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1B089" w14:textId="40AE02A0" w:rsidR="00571B18" w:rsidRDefault="00571B18"/>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84618D" w14:paraId="2EAEB197" w14:textId="77777777" w:rsidTr="00490A8A">
        <w:trPr>
          <w:trHeight w:val="1129"/>
        </w:trPr>
        <w:tc>
          <w:tcPr>
            <w:tcW w:w="1408" w:type="dxa"/>
            <w:shd w:val="clear" w:color="auto" w:fill="DEEAF6"/>
            <w:vAlign w:val="center"/>
          </w:tcPr>
          <w:p w14:paraId="2C42DACC" w14:textId="77777777" w:rsidR="0084618D" w:rsidRDefault="0084618D" w:rsidP="00490A8A">
            <w:pPr>
              <w:spacing w:after="0" w:line="240" w:lineRule="auto"/>
              <w:jc w:val="center"/>
              <w:rPr>
                <w:b/>
              </w:rPr>
            </w:pPr>
            <w:r>
              <w:drawing>
                <wp:inline distT="0" distB="0" distL="0" distR="0" wp14:anchorId="19789154" wp14:editId="416C0215">
                  <wp:extent cx="758825" cy="7588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14:paraId="1BD09ACE" w14:textId="77777777" w:rsidR="0084618D" w:rsidRDefault="0084618D" w:rsidP="00490A8A">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2CCF8A62" w14:textId="77777777" w:rsidR="0084618D" w:rsidRPr="00C30B08" w:rsidRDefault="0084618D" w:rsidP="00490A8A">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30FC9843" w14:textId="77777777" w:rsidR="0084618D" w:rsidRPr="00C30B08" w:rsidRDefault="0084618D" w:rsidP="00490A8A">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14:paraId="656A00D4" w14:textId="77777777" w:rsidR="0084618D" w:rsidRDefault="0084618D" w:rsidP="00490A8A">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84618D" w14:paraId="655F5E7D" w14:textId="77777777" w:rsidTr="00490A8A">
        <w:tc>
          <w:tcPr>
            <w:tcW w:w="14658" w:type="dxa"/>
            <w:gridSpan w:val="10"/>
            <w:shd w:val="clear" w:color="auto" w:fill="DEEAF6"/>
            <w:vAlign w:val="center"/>
          </w:tcPr>
          <w:p w14:paraId="7EDFA8E5" w14:textId="77777777" w:rsidR="0084618D" w:rsidRDefault="0084618D" w:rsidP="00490A8A">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84618D" w14:paraId="62175C9D" w14:textId="77777777" w:rsidTr="00490A8A">
        <w:tc>
          <w:tcPr>
            <w:tcW w:w="3399" w:type="dxa"/>
            <w:gridSpan w:val="3"/>
            <w:shd w:val="clear" w:color="auto" w:fill="E7E6E6"/>
          </w:tcPr>
          <w:p w14:paraId="16B8C0A6" w14:textId="77777777" w:rsidR="0084618D" w:rsidRDefault="0084618D" w:rsidP="00490A8A">
            <w:pPr>
              <w:spacing w:after="0" w:line="240" w:lineRule="auto"/>
              <w:rPr>
                <w:b/>
              </w:rPr>
            </w:pPr>
            <w:r>
              <w:rPr>
                <w:b/>
              </w:rPr>
              <w:t>MATA KULIAH (MK)</w:t>
            </w:r>
          </w:p>
        </w:tc>
        <w:tc>
          <w:tcPr>
            <w:tcW w:w="2525" w:type="dxa"/>
            <w:shd w:val="clear" w:color="auto" w:fill="E7E6E6"/>
          </w:tcPr>
          <w:p w14:paraId="48C34E9C" w14:textId="77777777" w:rsidR="0084618D" w:rsidRDefault="0084618D" w:rsidP="00490A8A">
            <w:pPr>
              <w:spacing w:after="0" w:line="240" w:lineRule="auto"/>
              <w:rPr>
                <w:b/>
              </w:rPr>
            </w:pPr>
            <w:r>
              <w:rPr>
                <w:b/>
              </w:rPr>
              <w:t>KODE</w:t>
            </w:r>
          </w:p>
        </w:tc>
        <w:tc>
          <w:tcPr>
            <w:tcW w:w="2431" w:type="dxa"/>
            <w:shd w:val="clear" w:color="auto" w:fill="E7E6E6"/>
          </w:tcPr>
          <w:p w14:paraId="07AB9A41" w14:textId="77777777" w:rsidR="0084618D" w:rsidRDefault="0084618D" w:rsidP="00490A8A">
            <w:pPr>
              <w:spacing w:after="0" w:line="240" w:lineRule="auto"/>
              <w:rPr>
                <w:b/>
              </w:rPr>
            </w:pPr>
            <w:r>
              <w:rPr>
                <w:b/>
              </w:rPr>
              <w:t>Rumpun MK</w:t>
            </w:r>
          </w:p>
        </w:tc>
        <w:tc>
          <w:tcPr>
            <w:tcW w:w="2948" w:type="dxa"/>
            <w:gridSpan w:val="2"/>
            <w:shd w:val="clear" w:color="auto" w:fill="E7E6E6"/>
          </w:tcPr>
          <w:p w14:paraId="5D497273" w14:textId="77777777" w:rsidR="0084618D" w:rsidRDefault="0084618D" w:rsidP="00490A8A">
            <w:pPr>
              <w:spacing w:after="0" w:line="240" w:lineRule="auto"/>
              <w:rPr>
                <w:b/>
              </w:rPr>
            </w:pPr>
            <w:r>
              <w:rPr>
                <w:b/>
              </w:rPr>
              <w:t>BOBOT (sks)</w:t>
            </w:r>
          </w:p>
        </w:tc>
        <w:tc>
          <w:tcPr>
            <w:tcW w:w="1221" w:type="dxa"/>
            <w:shd w:val="clear" w:color="auto" w:fill="E7E6E6"/>
          </w:tcPr>
          <w:p w14:paraId="65B88083" w14:textId="77777777" w:rsidR="0084618D" w:rsidRDefault="0084618D" w:rsidP="00490A8A">
            <w:pPr>
              <w:spacing w:after="0" w:line="240" w:lineRule="auto"/>
              <w:rPr>
                <w:b/>
              </w:rPr>
            </w:pPr>
            <w:r>
              <w:rPr>
                <w:b/>
              </w:rPr>
              <w:t>SEMESTER</w:t>
            </w:r>
          </w:p>
        </w:tc>
        <w:tc>
          <w:tcPr>
            <w:tcW w:w="2134" w:type="dxa"/>
            <w:gridSpan w:val="2"/>
            <w:shd w:val="clear" w:color="auto" w:fill="E7E6E6"/>
          </w:tcPr>
          <w:p w14:paraId="72272084" w14:textId="77777777" w:rsidR="0084618D" w:rsidRDefault="0084618D" w:rsidP="00490A8A">
            <w:pPr>
              <w:spacing w:after="0" w:line="240" w:lineRule="auto"/>
              <w:rPr>
                <w:b/>
              </w:rPr>
            </w:pPr>
            <w:r>
              <w:rPr>
                <w:b/>
              </w:rPr>
              <w:t>Tgl Penyusunan</w:t>
            </w:r>
          </w:p>
        </w:tc>
      </w:tr>
      <w:tr w:rsidR="0084618D" w14:paraId="7E00DF86" w14:textId="77777777" w:rsidTr="00490A8A">
        <w:tc>
          <w:tcPr>
            <w:tcW w:w="3399" w:type="dxa"/>
            <w:gridSpan w:val="3"/>
            <w:shd w:val="clear" w:color="auto" w:fill="auto"/>
          </w:tcPr>
          <w:p w14:paraId="3548EC32" w14:textId="51796C31" w:rsidR="0084618D" w:rsidRPr="00681293" w:rsidRDefault="00681293" w:rsidP="00490A8A">
            <w:pPr>
              <w:pStyle w:val="Heading1"/>
              <w:outlineLvl w:val="0"/>
              <w:rPr>
                <w:sz w:val="28"/>
                <w:szCs w:val="28"/>
                <w:lang w:val="en-US"/>
              </w:rPr>
            </w:pPr>
            <w:r>
              <w:rPr>
                <w:sz w:val="28"/>
                <w:szCs w:val="28"/>
                <w:lang w:val="en-US"/>
              </w:rPr>
              <w:t>Persamaan Diferensial d</w:t>
            </w:r>
            <w:bookmarkStart w:id="0" w:name="_GoBack"/>
            <w:bookmarkEnd w:id="0"/>
            <w:r>
              <w:rPr>
                <w:sz w:val="28"/>
                <w:szCs w:val="28"/>
                <w:lang w:val="en-US"/>
              </w:rPr>
              <w:t>an Peubah Kompleks</w:t>
            </w:r>
          </w:p>
        </w:tc>
        <w:tc>
          <w:tcPr>
            <w:tcW w:w="2525" w:type="dxa"/>
            <w:shd w:val="clear" w:color="auto" w:fill="auto"/>
          </w:tcPr>
          <w:p w14:paraId="499A08FD" w14:textId="2AF6DE6E" w:rsidR="0084618D" w:rsidRPr="00323429" w:rsidRDefault="00323429" w:rsidP="00490A8A">
            <w:pPr>
              <w:spacing w:after="0" w:line="240" w:lineRule="auto"/>
              <w:rPr>
                <w:iCs/>
                <w:lang w:val="en-US"/>
              </w:rPr>
            </w:pPr>
            <w:r>
              <w:rPr>
                <w:iCs/>
                <w:lang w:val="en-US"/>
              </w:rPr>
              <w:t>TEE 2102</w:t>
            </w:r>
          </w:p>
        </w:tc>
        <w:tc>
          <w:tcPr>
            <w:tcW w:w="2431" w:type="dxa"/>
            <w:shd w:val="clear" w:color="auto" w:fill="auto"/>
          </w:tcPr>
          <w:p w14:paraId="3557AF0C" w14:textId="77777777" w:rsidR="0084618D" w:rsidRDefault="0084618D" w:rsidP="00490A8A">
            <w:pPr>
              <w:spacing w:after="0" w:line="240" w:lineRule="auto"/>
              <w:rPr>
                <w:i/>
              </w:rPr>
            </w:pPr>
          </w:p>
        </w:tc>
        <w:tc>
          <w:tcPr>
            <w:tcW w:w="1474" w:type="dxa"/>
            <w:shd w:val="clear" w:color="auto" w:fill="auto"/>
          </w:tcPr>
          <w:p w14:paraId="7FE330BA" w14:textId="77777777" w:rsidR="0084618D" w:rsidRDefault="0084618D" w:rsidP="00490A8A">
            <w:pPr>
              <w:spacing w:after="0" w:line="240" w:lineRule="auto"/>
              <w:rPr>
                <w:b/>
                <w:color w:val="0000FF"/>
              </w:rPr>
            </w:pPr>
            <w:r w:rsidRPr="002314DF">
              <w:rPr>
                <w:b/>
                <w:color w:val="0000FF"/>
              </w:rPr>
              <w:t>3</w:t>
            </w:r>
          </w:p>
        </w:tc>
        <w:tc>
          <w:tcPr>
            <w:tcW w:w="1474" w:type="dxa"/>
            <w:shd w:val="clear" w:color="auto" w:fill="auto"/>
          </w:tcPr>
          <w:p w14:paraId="49D159D0" w14:textId="77777777" w:rsidR="0084618D" w:rsidRDefault="0084618D" w:rsidP="00490A8A">
            <w:pPr>
              <w:spacing w:after="0" w:line="240" w:lineRule="auto"/>
              <w:jc w:val="center"/>
              <w:rPr>
                <w:i/>
                <w:color w:val="0000FF"/>
              </w:rPr>
            </w:pPr>
          </w:p>
        </w:tc>
        <w:tc>
          <w:tcPr>
            <w:tcW w:w="1221" w:type="dxa"/>
            <w:shd w:val="clear" w:color="auto" w:fill="auto"/>
          </w:tcPr>
          <w:p w14:paraId="7F6F5F58" w14:textId="77777777" w:rsidR="0084618D" w:rsidRDefault="0084618D" w:rsidP="00490A8A">
            <w:pPr>
              <w:spacing w:after="0" w:line="240" w:lineRule="auto"/>
              <w:jc w:val="center"/>
            </w:pPr>
          </w:p>
        </w:tc>
        <w:tc>
          <w:tcPr>
            <w:tcW w:w="2134" w:type="dxa"/>
            <w:gridSpan w:val="2"/>
            <w:shd w:val="clear" w:color="auto" w:fill="auto"/>
          </w:tcPr>
          <w:p w14:paraId="6EA9AA8D" w14:textId="77777777" w:rsidR="0084618D" w:rsidRDefault="0084618D" w:rsidP="00490A8A">
            <w:pPr>
              <w:spacing w:after="0" w:line="240" w:lineRule="auto"/>
            </w:pPr>
            <w:r>
              <w:rPr>
                <w:lang w:val="en-US"/>
              </w:rPr>
              <w:t>7</w:t>
            </w:r>
            <w:r>
              <w:t xml:space="preserve"> </w:t>
            </w:r>
            <w:r>
              <w:rPr>
                <w:lang w:val="en-US"/>
              </w:rPr>
              <w:t>AGUSTUS</w:t>
            </w:r>
            <w:r>
              <w:t xml:space="preserve"> 2022</w:t>
            </w:r>
          </w:p>
        </w:tc>
      </w:tr>
      <w:tr w:rsidR="0084618D" w14:paraId="44E295A6" w14:textId="77777777" w:rsidTr="00490A8A">
        <w:tc>
          <w:tcPr>
            <w:tcW w:w="3399" w:type="dxa"/>
            <w:gridSpan w:val="3"/>
            <w:vMerge w:val="restart"/>
            <w:shd w:val="clear" w:color="auto" w:fill="auto"/>
          </w:tcPr>
          <w:p w14:paraId="028C2513" w14:textId="77777777" w:rsidR="0084618D" w:rsidRDefault="0084618D" w:rsidP="00490A8A">
            <w:pPr>
              <w:spacing w:after="0" w:line="240" w:lineRule="auto"/>
              <w:rPr>
                <w:b/>
              </w:rPr>
            </w:pPr>
            <w:r>
              <w:rPr>
                <w:b/>
              </w:rPr>
              <w:t>OTORISASI / PENGESAHAN</w:t>
            </w:r>
          </w:p>
        </w:tc>
        <w:tc>
          <w:tcPr>
            <w:tcW w:w="4956" w:type="dxa"/>
            <w:gridSpan w:val="2"/>
            <w:shd w:val="clear" w:color="auto" w:fill="E7E6E6"/>
          </w:tcPr>
          <w:p w14:paraId="5576F416" w14:textId="77777777" w:rsidR="0084618D" w:rsidRDefault="0084618D" w:rsidP="00490A8A">
            <w:pPr>
              <w:spacing w:after="0" w:line="240" w:lineRule="auto"/>
              <w:rPr>
                <w:b/>
              </w:rPr>
            </w:pPr>
            <w:r>
              <w:rPr>
                <w:b/>
              </w:rPr>
              <w:t>Dosen Pengembang RPS</w:t>
            </w:r>
          </w:p>
        </w:tc>
        <w:tc>
          <w:tcPr>
            <w:tcW w:w="2948" w:type="dxa"/>
            <w:gridSpan w:val="2"/>
            <w:shd w:val="clear" w:color="auto" w:fill="E7E6E6"/>
          </w:tcPr>
          <w:p w14:paraId="4F7ED3F3" w14:textId="77777777" w:rsidR="0084618D" w:rsidRDefault="0084618D" w:rsidP="00490A8A">
            <w:pPr>
              <w:spacing w:after="0" w:line="240" w:lineRule="auto"/>
              <w:rPr>
                <w:b/>
              </w:rPr>
            </w:pPr>
            <w:r>
              <w:rPr>
                <w:b/>
              </w:rPr>
              <w:t>Koordinator RMK</w:t>
            </w:r>
          </w:p>
        </w:tc>
        <w:tc>
          <w:tcPr>
            <w:tcW w:w="3355" w:type="dxa"/>
            <w:gridSpan w:val="3"/>
            <w:shd w:val="clear" w:color="auto" w:fill="E7E6E6"/>
          </w:tcPr>
          <w:p w14:paraId="4F95E798" w14:textId="77777777" w:rsidR="0084618D" w:rsidRDefault="0084618D" w:rsidP="00490A8A">
            <w:pPr>
              <w:spacing w:after="0" w:line="240" w:lineRule="auto"/>
              <w:rPr>
                <w:b/>
              </w:rPr>
            </w:pPr>
            <w:r>
              <w:rPr>
                <w:b/>
              </w:rPr>
              <w:t>Ka Prodi</w:t>
            </w:r>
          </w:p>
        </w:tc>
      </w:tr>
      <w:tr w:rsidR="0084618D" w14:paraId="2F51B439" w14:textId="77777777" w:rsidTr="00490A8A">
        <w:trPr>
          <w:trHeight w:val="1087"/>
        </w:trPr>
        <w:tc>
          <w:tcPr>
            <w:tcW w:w="3399" w:type="dxa"/>
            <w:gridSpan w:val="3"/>
            <w:vMerge/>
            <w:shd w:val="clear" w:color="auto" w:fill="auto"/>
          </w:tcPr>
          <w:p w14:paraId="4393DC91" w14:textId="77777777" w:rsidR="0084618D" w:rsidRDefault="0084618D" w:rsidP="00490A8A">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14:paraId="10374566" w14:textId="77777777" w:rsidR="0084618D" w:rsidRDefault="0084618D" w:rsidP="00490A8A">
            <w:pPr>
              <w:spacing w:after="0" w:line="240" w:lineRule="auto"/>
            </w:pPr>
            <w:r>
              <w:t>M. Razali, S.Si, M.Si</w:t>
            </w:r>
          </w:p>
          <w:p w14:paraId="302EB37A" w14:textId="77777777" w:rsidR="00681293" w:rsidRDefault="00681293" w:rsidP="00490A8A">
            <w:pPr>
              <w:spacing w:after="0" w:line="240" w:lineRule="auto"/>
              <w:rPr>
                <w:lang w:val="en-US"/>
              </w:rPr>
            </w:pPr>
            <w:r>
              <w:rPr>
                <w:lang w:val="en-US"/>
              </w:rPr>
              <w:t>Ir. Arman Sani, MT</w:t>
            </w:r>
          </w:p>
          <w:p w14:paraId="1A8189A9" w14:textId="6F9D8C74" w:rsidR="00681293" w:rsidRPr="00681293" w:rsidRDefault="00681293" w:rsidP="00490A8A">
            <w:pPr>
              <w:spacing w:after="0" w:line="240" w:lineRule="auto"/>
              <w:rPr>
                <w:lang w:val="en-US"/>
              </w:rPr>
            </w:pPr>
            <w:r>
              <w:rPr>
                <w:lang w:val="en-US"/>
              </w:rPr>
              <w:t>Dr. Ali Hanafiah Rambe, ST, MT</w:t>
            </w:r>
          </w:p>
        </w:tc>
        <w:tc>
          <w:tcPr>
            <w:tcW w:w="2948" w:type="dxa"/>
            <w:gridSpan w:val="2"/>
            <w:tcBorders>
              <w:bottom w:val="single" w:sz="4" w:space="0" w:color="000000"/>
            </w:tcBorders>
            <w:shd w:val="clear" w:color="auto" w:fill="auto"/>
          </w:tcPr>
          <w:p w14:paraId="768AC9D8" w14:textId="77777777" w:rsidR="0084618D" w:rsidRDefault="0084618D" w:rsidP="00490A8A">
            <w:pPr>
              <w:spacing w:after="0" w:line="240" w:lineRule="auto"/>
              <w:jc w:val="center"/>
            </w:pPr>
          </w:p>
          <w:p w14:paraId="456E5F2D" w14:textId="77777777" w:rsidR="0084618D" w:rsidRDefault="0084618D" w:rsidP="00490A8A">
            <w:pPr>
              <w:spacing w:after="0" w:line="240" w:lineRule="auto"/>
              <w:jc w:val="center"/>
            </w:pPr>
          </w:p>
        </w:tc>
        <w:tc>
          <w:tcPr>
            <w:tcW w:w="3355" w:type="dxa"/>
            <w:gridSpan w:val="3"/>
            <w:tcBorders>
              <w:bottom w:val="single" w:sz="4" w:space="0" w:color="000000"/>
            </w:tcBorders>
            <w:shd w:val="clear" w:color="auto" w:fill="auto"/>
          </w:tcPr>
          <w:p w14:paraId="364616FE" w14:textId="77777777" w:rsidR="0084618D" w:rsidRDefault="0084618D" w:rsidP="00490A8A">
            <w:pPr>
              <w:spacing w:after="0" w:line="240" w:lineRule="auto"/>
              <w:jc w:val="center"/>
            </w:pPr>
          </w:p>
          <w:p w14:paraId="39ECD95A" w14:textId="77777777" w:rsidR="0084618D" w:rsidRPr="00C30B08" w:rsidRDefault="0084618D" w:rsidP="00490A8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4E5B2BAF" w14:textId="77777777" w:rsidR="0084618D" w:rsidRDefault="0084618D" w:rsidP="00490A8A">
            <w:pPr>
              <w:spacing w:after="0" w:line="240" w:lineRule="auto"/>
              <w:jc w:val="center"/>
            </w:pPr>
          </w:p>
          <w:p w14:paraId="1AA7B82F" w14:textId="77777777" w:rsidR="0084618D" w:rsidRDefault="0084618D" w:rsidP="00490A8A">
            <w:pPr>
              <w:spacing w:after="0" w:line="240" w:lineRule="auto"/>
              <w:jc w:val="center"/>
            </w:pPr>
          </w:p>
        </w:tc>
      </w:tr>
      <w:tr w:rsidR="00FC1229" w14:paraId="2672F8CE" w14:textId="77777777" w:rsidTr="00490A8A">
        <w:tc>
          <w:tcPr>
            <w:tcW w:w="1974" w:type="dxa"/>
            <w:gridSpan w:val="2"/>
            <w:vMerge w:val="restart"/>
            <w:shd w:val="clear" w:color="auto" w:fill="auto"/>
          </w:tcPr>
          <w:p w14:paraId="6C7BBDAE" w14:textId="77777777" w:rsidR="00FC1229" w:rsidRDefault="00FC1229" w:rsidP="00490A8A">
            <w:pPr>
              <w:spacing w:after="0" w:line="240" w:lineRule="auto"/>
              <w:rPr>
                <w:b/>
              </w:rPr>
            </w:pPr>
            <w:r>
              <w:rPr>
                <w:b/>
              </w:rPr>
              <w:t>Capaian Pembelajaran</w:t>
            </w:r>
          </w:p>
        </w:tc>
        <w:tc>
          <w:tcPr>
            <w:tcW w:w="6381" w:type="dxa"/>
            <w:gridSpan w:val="3"/>
            <w:tcBorders>
              <w:bottom w:val="single" w:sz="4" w:space="0" w:color="000000"/>
            </w:tcBorders>
            <w:shd w:val="clear" w:color="auto" w:fill="E7E6E6"/>
          </w:tcPr>
          <w:p w14:paraId="6228A748" w14:textId="77777777" w:rsidR="00FC1229" w:rsidRDefault="00FC1229" w:rsidP="00490A8A">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14:paraId="4CA664B9" w14:textId="77777777" w:rsidR="00FC1229" w:rsidRDefault="00FC1229" w:rsidP="00490A8A">
            <w:pPr>
              <w:tabs>
                <w:tab w:val="left" w:pos="1806"/>
              </w:tabs>
              <w:spacing w:after="0" w:line="240" w:lineRule="auto"/>
              <w:rPr>
                <w:b/>
              </w:rPr>
            </w:pPr>
          </w:p>
        </w:tc>
      </w:tr>
      <w:tr w:rsidR="00FC1229" w14:paraId="698025F2" w14:textId="77777777" w:rsidTr="00490A8A">
        <w:tc>
          <w:tcPr>
            <w:tcW w:w="1974" w:type="dxa"/>
            <w:gridSpan w:val="2"/>
            <w:vMerge/>
            <w:shd w:val="clear" w:color="auto" w:fill="auto"/>
          </w:tcPr>
          <w:p w14:paraId="23BFCA62" w14:textId="77777777" w:rsidR="00FC1229" w:rsidRDefault="00FC1229" w:rsidP="00490A8A">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14:paraId="0FC3D963" w14:textId="77777777" w:rsidR="00FC1229" w:rsidRPr="00B03944" w:rsidRDefault="00FC1229" w:rsidP="00490A8A">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14:paraId="67775EE3" w14:textId="77777777" w:rsidR="00FC1229" w:rsidRDefault="00FC1229" w:rsidP="00490A8A">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FC1229" w14:paraId="6472B0CC" w14:textId="77777777" w:rsidTr="00490A8A">
        <w:tc>
          <w:tcPr>
            <w:tcW w:w="1974" w:type="dxa"/>
            <w:gridSpan w:val="2"/>
            <w:vMerge/>
            <w:shd w:val="clear" w:color="auto" w:fill="auto"/>
          </w:tcPr>
          <w:p w14:paraId="743C9BF0"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54373D06" w14:textId="77777777" w:rsidR="00FC1229" w:rsidRPr="00B03944" w:rsidRDefault="00FC1229" w:rsidP="00490A8A">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14:paraId="662CEC50" w14:textId="77777777" w:rsidR="00FC1229" w:rsidRDefault="00FC1229" w:rsidP="00490A8A">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FC1229" w14:paraId="0808DA85" w14:textId="77777777" w:rsidTr="00490A8A">
        <w:tc>
          <w:tcPr>
            <w:tcW w:w="1974" w:type="dxa"/>
            <w:gridSpan w:val="2"/>
            <w:vMerge/>
            <w:shd w:val="clear" w:color="auto" w:fill="auto"/>
          </w:tcPr>
          <w:p w14:paraId="1EF565FE"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756799F" w14:textId="77777777" w:rsidR="00FC1229" w:rsidRPr="00B03944" w:rsidRDefault="00FC1229" w:rsidP="00490A8A">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14:paraId="5B849304" w14:textId="77777777" w:rsidR="00FC1229" w:rsidRDefault="00FC1229" w:rsidP="00490A8A">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FC1229" w14:paraId="4A253909" w14:textId="77777777" w:rsidTr="00490A8A">
        <w:tc>
          <w:tcPr>
            <w:tcW w:w="1974" w:type="dxa"/>
            <w:gridSpan w:val="2"/>
            <w:vMerge/>
            <w:shd w:val="clear" w:color="auto" w:fill="auto"/>
          </w:tcPr>
          <w:p w14:paraId="56B3E087"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DB98E6F" w14:textId="77777777" w:rsidR="00FC1229" w:rsidRPr="00B03944" w:rsidRDefault="00FC1229" w:rsidP="00490A8A">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14:paraId="629A07AC" w14:textId="77777777" w:rsidR="00FC1229" w:rsidRDefault="00FC1229" w:rsidP="00490A8A">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FC1229" w14:paraId="35F506FD" w14:textId="77777777" w:rsidTr="00490A8A">
        <w:tc>
          <w:tcPr>
            <w:tcW w:w="1974" w:type="dxa"/>
            <w:gridSpan w:val="2"/>
            <w:vMerge/>
            <w:shd w:val="clear" w:color="auto" w:fill="auto"/>
          </w:tcPr>
          <w:p w14:paraId="1109E929"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4428A09" w14:textId="77777777" w:rsidR="00FC1229" w:rsidRDefault="00FC1229" w:rsidP="00490A8A">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14:paraId="47B64154" w14:textId="77777777" w:rsidR="00FC1229" w:rsidRDefault="00FC1229" w:rsidP="00490A8A">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FC1229" w14:paraId="733C50A0" w14:textId="77777777" w:rsidTr="00490A8A">
        <w:tc>
          <w:tcPr>
            <w:tcW w:w="1974" w:type="dxa"/>
            <w:gridSpan w:val="2"/>
            <w:vMerge/>
            <w:shd w:val="clear" w:color="auto" w:fill="auto"/>
          </w:tcPr>
          <w:p w14:paraId="1419D8BA"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E9C0F9E" w14:textId="77777777" w:rsidR="00FC1229" w:rsidRDefault="00FC1229" w:rsidP="00490A8A">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14:paraId="040FF525" w14:textId="77777777" w:rsidR="00FC1229" w:rsidRDefault="00FC1229" w:rsidP="00490A8A">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FC1229" w14:paraId="2180EF9A" w14:textId="77777777" w:rsidTr="00490A8A">
        <w:tc>
          <w:tcPr>
            <w:tcW w:w="1974" w:type="dxa"/>
            <w:gridSpan w:val="2"/>
            <w:vMerge/>
            <w:shd w:val="clear" w:color="auto" w:fill="auto"/>
          </w:tcPr>
          <w:p w14:paraId="6BEDEF33"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21FE7915" w14:textId="77777777" w:rsidR="00FC1229" w:rsidRDefault="00FC1229" w:rsidP="00490A8A">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14:paraId="3A77D05A" w14:textId="77777777" w:rsidR="00FC1229" w:rsidRDefault="00FC1229" w:rsidP="00490A8A">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FC1229" w14:paraId="66F76F31" w14:textId="77777777" w:rsidTr="00490A8A">
        <w:tc>
          <w:tcPr>
            <w:tcW w:w="1974" w:type="dxa"/>
            <w:gridSpan w:val="2"/>
            <w:vMerge/>
            <w:shd w:val="clear" w:color="auto" w:fill="auto"/>
          </w:tcPr>
          <w:p w14:paraId="6A74B7CA"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1ABBC037" w14:textId="77777777" w:rsidR="00FC1229" w:rsidRPr="00B03944" w:rsidRDefault="00FC1229" w:rsidP="00490A8A">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14:paraId="2FC9ACD0" w14:textId="77777777" w:rsidR="00FC1229" w:rsidRDefault="00FC1229" w:rsidP="00490A8A">
            <w:pPr>
              <w:spacing w:after="0" w:line="240" w:lineRule="auto"/>
              <w:rPr>
                <w:i/>
                <w:color w:val="0000FF"/>
              </w:rPr>
            </w:pPr>
            <w:r w:rsidRPr="00E05E99">
              <w:rPr>
                <w:bCs/>
                <w:color w:val="231F20"/>
              </w:rPr>
              <w:t>Mampu untuk bekerja dalam tim lintas disiplin dan multikultural serta global internasional.</w:t>
            </w:r>
          </w:p>
        </w:tc>
      </w:tr>
      <w:tr w:rsidR="00FC1229" w14:paraId="0328F620" w14:textId="77777777" w:rsidTr="00490A8A">
        <w:tc>
          <w:tcPr>
            <w:tcW w:w="1974" w:type="dxa"/>
            <w:gridSpan w:val="2"/>
            <w:vMerge/>
            <w:shd w:val="clear" w:color="auto" w:fill="auto"/>
          </w:tcPr>
          <w:p w14:paraId="3D719D84"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AB4AE50" w14:textId="77777777" w:rsidR="00FC1229" w:rsidRPr="00B03944" w:rsidRDefault="00FC1229" w:rsidP="00490A8A">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14:paraId="10901958" w14:textId="77777777" w:rsidR="00FC1229" w:rsidRDefault="00FC1229" w:rsidP="00490A8A">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FC1229" w14:paraId="5DF565A0" w14:textId="77777777" w:rsidTr="00490A8A">
        <w:tc>
          <w:tcPr>
            <w:tcW w:w="1974" w:type="dxa"/>
            <w:gridSpan w:val="2"/>
            <w:vMerge/>
            <w:shd w:val="clear" w:color="auto" w:fill="auto"/>
          </w:tcPr>
          <w:p w14:paraId="5576E318"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4CF2F5C6" w14:textId="77777777" w:rsidR="00FC1229" w:rsidRPr="00B03944" w:rsidRDefault="00FC1229" w:rsidP="00490A8A">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14:paraId="1FCB868C" w14:textId="77777777" w:rsidR="00FC1229" w:rsidRDefault="00FC1229" w:rsidP="00490A8A">
            <w:pPr>
              <w:spacing w:after="0" w:line="240" w:lineRule="auto"/>
              <w:rPr>
                <w:i/>
                <w:color w:val="0000FF"/>
              </w:rPr>
            </w:pPr>
            <w:r w:rsidRPr="00E05E99">
              <w:rPr>
                <w:bCs/>
                <w:color w:val="231F20"/>
              </w:rPr>
              <w:t>Memiliki kapasitas pembelajaran sepanjang hayat termasuk akses pengetahuan yang relevan tentang isu-isu terkini.</w:t>
            </w:r>
          </w:p>
        </w:tc>
      </w:tr>
      <w:tr w:rsidR="00FC1229" w14:paraId="09739CAB" w14:textId="77777777" w:rsidTr="00490A8A">
        <w:tc>
          <w:tcPr>
            <w:tcW w:w="1974" w:type="dxa"/>
            <w:gridSpan w:val="2"/>
            <w:vMerge/>
            <w:shd w:val="clear" w:color="auto" w:fill="auto"/>
          </w:tcPr>
          <w:p w14:paraId="2A4890E1"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3CEAD4D7" w14:textId="77777777" w:rsidR="00FC1229" w:rsidRPr="00B03944" w:rsidRDefault="00FC1229" w:rsidP="00490A8A">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14:paraId="17F4126D" w14:textId="77777777" w:rsidR="00FC1229" w:rsidRDefault="00FC1229" w:rsidP="00490A8A">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FC1229" w14:paraId="5C27B571" w14:textId="77777777" w:rsidTr="00490A8A">
        <w:tc>
          <w:tcPr>
            <w:tcW w:w="1974" w:type="dxa"/>
            <w:gridSpan w:val="2"/>
            <w:vMerge/>
            <w:shd w:val="clear" w:color="auto" w:fill="auto"/>
          </w:tcPr>
          <w:p w14:paraId="334E0106"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14:paraId="5289FFCC" w14:textId="77777777" w:rsidR="00FC1229" w:rsidRPr="00B03944" w:rsidRDefault="00FC1229" w:rsidP="00490A8A">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14:paraId="13270CEE" w14:textId="77777777" w:rsidR="00FC1229" w:rsidRDefault="00FC1229" w:rsidP="00490A8A">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FC1229" w14:paraId="00E3115F" w14:textId="77777777" w:rsidTr="00490A8A">
        <w:trPr>
          <w:trHeight w:val="296"/>
        </w:trPr>
        <w:tc>
          <w:tcPr>
            <w:tcW w:w="1974" w:type="dxa"/>
            <w:gridSpan w:val="2"/>
            <w:vMerge/>
            <w:shd w:val="clear" w:color="auto" w:fill="auto"/>
          </w:tcPr>
          <w:p w14:paraId="7A68859E" w14:textId="77777777" w:rsidR="00FC1229" w:rsidRDefault="00FC1229" w:rsidP="00490A8A">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14:paraId="16DAE8E0" w14:textId="77777777" w:rsidR="00FC1229" w:rsidRDefault="00FC1229" w:rsidP="00490A8A">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14:paraId="67249132" w14:textId="77777777" w:rsidR="00FC1229" w:rsidRDefault="00FC1229" w:rsidP="00490A8A">
            <w:pPr>
              <w:spacing w:after="0" w:line="240" w:lineRule="auto"/>
            </w:pPr>
          </w:p>
        </w:tc>
      </w:tr>
      <w:tr w:rsidR="00FC1229" w14:paraId="30B2D7A9" w14:textId="77777777" w:rsidTr="00FC1229">
        <w:trPr>
          <w:trHeight w:val="602"/>
        </w:trPr>
        <w:tc>
          <w:tcPr>
            <w:tcW w:w="1974" w:type="dxa"/>
            <w:gridSpan w:val="2"/>
            <w:vMerge/>
            <w:shd w:val="clear" w:color="auto" w:fill="auto"/>
          </w:tcPr>
          <w:p w14:paraId="221E13B3" w14:textId="77777777" w:rsidR="00FC1229" w:rsidRDefault="00FC1229" w:rsidP="00490A8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76E6779E" w14:textId="77777777" w:rsidR="00FC1229" w:rsidRPr="00B03944" w:rsidRDefault="00FC1229" w:rsidP="00490A8A">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14:paraId="0287D995" w14:textId="709384C8" w:rsidR="00FC1229" w:rsidRPr="00FC1229" w:rsidRDefault="00FC1229" w:rsidP="00FC1229">
            <w:pPr>
              <w:spacing w:after="0" w:line="240" w:lineRule="auto"/>
              <w:rPr>
                <w:rFonts w:cstheme="minorHAnsi"/>
                <w:sz w:val="24"/>
                <w:szCs w:val="24"/>
              </w:rPr>
            </w:pPr>
            <w:r w:rsidRPr="003B5A27">
              <w:rPr>
                <w:rFonts w:cstheme="minorHAnsi"/>
                <w:sz w:val="24"/>
                <w:szCs w:val="24"/>
              </w:rPr>
              <w:t>Mampu menterjemahkan kasus-kasus kontekstual dan aplikasi dalam sains dan teknik ke dalam model persamaan diferensial</w:t>
            </w:r>
          </w:p>
        </w:tc>
      </w:tr>
      <w:tr w:rsidR="00FC1229" w14:paraId="4AF63C52" w14:textId="77777777" w:rsidTr="00490A8A">
        <w:tc>
          <w:tcPr>
            <w:tcW w:w="1974" w:type="dxa"/>
            <w:gridSpan w:val="2"/>
            <w:vMerge/>
            <w:shd w:val="clear" w:color="auto" w:fill="auto"/>
          </w:tcPr>
          <w:p w14:paraId="58084084" w14:textId="77777777" w:rsidR="00FC1229" w:rsidRDefault="00FC1229" w:rsidP="00490A8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4F9FFBCB" w14:textId="77777777" w:rsidR="00FC1229" w:rsidRPr="00B03944" w:rsidRDefault="00FC1229" w:rsidP="00490A8A">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14:paraId="478B6D8B" w14:textId="42A165F3" w:rsidR="00FC1229" w:rsidRPr="00FC1229" w:rsidRDefault="00FC1229" w:rsidP="00FC1229">
            <w:pPr>
              <w:spacing w:after="0" w:line="240" w:lineRule="auto"/>
              <w:rPr>
                <w:rFonts w:cstheme="minorHAnsi"/>
                <w:sz w:val="24"/>
                <w:szCs w:val="24"/>
              </w:rPr>
            </w:pPr>
            <w:r w:rsidRPr="003B5A27">
              <w:rPr>
                <w:rFonts w:cstheme="minorHAnsi"/>
                <w:sz w:val="24"/>
                <w:szCs w:val="24"/>
              </w:rPr>
              <w:t>Mampu mengidentifikasi dan mengklasifikasikan  suatu persamaan diferensial berdasarkan ordo, jenis dan tipenya masing masing</w:t>
            </w:r>
          </w:p>
        </w:tc>
      </w:tr>
      <w:tr w:rsidR="00FC1229" w14:paraId="417C7AAB" w14:textId="77777777" w:rsidTr="00490A8A">
        <w:tc>
          <w:tcPr>
            <w:tcW w:w="1974" w:type="dxa"/>
            <w:gridSpan w:val="2"/>
            <w:vMerge/>
            <w:shd w:val="clear" w:color="auto" w:fill="auto"/>
          </w:tcPr>
          <w:p w14:paraId="6374F2EC" w14:textId="77777777" w:rsidR="00FC1229" w:rsidRDefault="00FC1229" w:rsidP="00490A8A">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14:paraId="18983F79" w14:textId="77777777" w:rsidR="00FC1229" w:rsidRPr="00B03944" w:rsidRDefault="00FC1229" w:rsidP="00490A8A">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14:paraId="23C7C27A" w14:textId="78EAD09A" w:rsidR="00FC1229" w:rsidRPr="00FC1229" w:rsidRDefault="00FC1229" w:rsidP="00FC1229">
            <w:pPr>
              <w:spacing w:after="0" w:line="240" w:lineRule="auto"/>
              <w:rPr>
                <w:rFonts w:cstheme="minorHAnsi"/>
                <w:sz w:val="24"/>
                <w:szCs w:val="24"/>
              </w:rPr>
            </w:pPr>
            <w:r w:rsidRPr="003B5A27">
              <w:rPr>
                <w:rFonts w:cstheme="minorHAnsi"/>
                <w:sz w:val="24"/>
                <w:szCs w:val="24"/>
              </w:rPr>
              <w:t>Mampu menghitung dan mencari penyelesaian umum dan penyelesaian khusus suatu persamaan diferensial</w:t>
            </w:r>
          </w:p>
        </w:tc>
      </w:tr>
      <w:tr w:rsidR="00FC1229" w14:paraId="22B5E6CA" w14:textId="77777777" w:rsidTr="00FC1229">
        <w:trPr>
          <w:trHeight w:val="420"/>
        </w:trPr>
        <w:tc>
          <w:tcPr>
            <w:tcW w:w="1974" w:type="dxa"/>
            <w:gridSpan w:val="2"/>
            <w:vMerge/>
            <w:shd w:val="clear" w:color="auto" w:fill="auto"/>
          </w:tcPr>
          <w:p w14:paraId="5F7ABC60" w14:textId="77777777" w:rsidR="00FC1229" w:rsidRDefault="00FC1229" w:rsidP="00490A8A">
            <w:pPr>
              <w:widowControl w:val="0"/>
              <w:pBdr>
                <w:top w:val="nil"/>
                <w:left w:val="nil"/>
                <w:bottom w:val="nil"/>
                <w:right w:val="nil"/>
                <w:between w:val="nil"/>
              </w:pBdr>
              <w:spacing w:after="0" w:line="276" w:lineRule="auto"/>
            </w:pPr>
          </w:p>
        </w:tc>
        <w:tc>
          <w:tcPr>
            <w:tcW w:w="1425" w:type="dxa"/>
            <w:tcBorders>
              <w:top w:val="nil"/>
              <w:bottom w:val="single" w:sz="4" w:space="0" w:color="auto"/>
            </w:tcBorders>
            <w:shd w:val="clear" w:color="auto" w:fill="auto"/>
          </w:tcPr>
          <w:p w14:paraId="029988F1" w14:textId="77777777" w:rsidR="00FC1229" w:rsidRPr="00B03944" w:rsidRDefault="00FC1229" w:rsidP="00490A8A">
            <w:pPr>
              <w:spacing w:after="0" w:line="256" w:lineRule="auto"/>
              <w:ind w:left="-10"/>
              <w:rPr>
                <w:lang w:val="en-US"/>
              </w:rPr>
            </w:pPr>
            <w:r>
              <w:t xml:space="preserve">CPMK </w:t>
            </w:r>
            <w:r>
              <w:rPr>
                <w:lang w:val="en-US"/>
              </w:rPr>
              <w:t>4</w:t>
            </w:r>
          </w:p>
        </w:tc>
        <w:tc>
          <w:tcPr>
            <w:tcW w:w="11259" w:type="dxa"/>
            <w:gridSpan w:val="7"/>
            <w:tcBorders>
              <w:top w:val="nil"/>
              <w:bottom w:val="single" w:sz="4" w:space="0" w:color="auto"/>
            </w:tcBorders>
            <w:shd w:val="clear" w:color="auto" w:fill="auto"/>
          </w:tcPr>
          <w:p w14:paraId="18AC3D3C" w14:textId="1E9883FA" w:rsidR="00FC1229" w:rsidRDefault="00FC1229" w:rsidP="00FC1229">
            <w:pPr>
              <w:spacing w:after="0" w:line="240" w:lineRule="auto"/>
            </w:pPr>
            <w:r w:rsidRPr="003B5A27">
              <w:rPr>
                <w:rFonts w:cstheme="minorHAnsi"/>
                <w:sz w:val="24"/>
                <w:szCs w:val="24"/>
              </w:rPr>
              <w:t>Mampu menerapkan persamaan diferensial pada berbagai model sistem di bidang teknik dan sains</w:t>
            </w:r>
          </w:p>
        </w:tc>
      </w:tr>
      <w:tr w:rsidR="00FC1229" w14:paraId="438DC292" w14:textId="77777777" w:rsidTr="00FC1229">
        <w:trPr>
          <w:trHeight w:val="525"/>
        </w:trPr>
        <w:tc>
          <w:tcPr>
            <w:tcW w:w="1974" w:type="dxa"/>
            <w:gridSpan w:val="2"/>
            <w:vMerge/>
            <w:shd w:val="clear" w:color="auto" w:fill="auto"/>
          </w:tcPr>
          <w:p w14:paraId="042597B8" w14:textId="77777777" w:rsidR="00FC1229" w:rsidRDefault="00FC1229" w:rsidP="00490A8A">
            <w:pPr>
              <w:widowControl w:val="0"/>
              <w:pBdr>
                <w:top w:val="nil"/>
                <w:left w:val="nil"/>
                <w:bottom w:val="nil"/>
                <w:right w:val="nil"/>
                <w:between w:val="nil"/>
              </w:pBdr>
              <w:spacing w:after="0" w:line="276" w:lineRule="auto"/>
            </w:pPr>
          </w:p>
        </w:tc>
        <w:tc>
          <w:tcPr>
            <w:tcW w:w="1425" w:type="dxa"/>
            <w:tcBorders>
              <w:top w:val="single" w:sz="4" w:space="0" w:color="auto"/>
              <w:bottom w:val="single" w:sz="4" w:space="0" w:color="auto"/>
            </w:tcBorders>
            <w:shd w:val="clear" w:color="auto" w:fill="auto"/>
          </w:tcPr>
          <w:p w14:paraId="313A2538" w14:textId="2DCBFF5C" w:rsidR="00FC1229" w:rsidRPr="001B6409" w:rsidRDefault="001B6409" w:rsidP="00490A8A">
            <w:pPr>
              <w:spacing w:after="0" w:line="256" w:lineRule="auto"/>
              <w:ind w:left="-10"/>
              <w:rPr>
                <w:lang w:val="en-US"/>
              </w:rPr>
            </w:pPr>
            <w:r>
              <w:rPr>
                <w:lang w:val="en-US"/>
              </w:rPr>
              <w:t>CPMK 5</w:t>
            </w:r>
          </w:p>
        </w:tc>
        <w:tc>
          <w:tcPr>
            <w:tcW w:w="11259" w:type="dxa"/>
            <w:gridSpan w:val="7"/>
            <w:tcBorders>
              <w:top w:val="single" w:sz="4" w:space="0" w:color="auto"/>
              <w:bottom w:val="single" w:sz="4" w:space="0" w:color="auto"/>
            </w:tcBorders>
            <w:shd w:val="clear" w:color="auto" w:fill="auto"/>
          </w:tcPr>
          <w:p w14:paraId="1EB291BD" w14:textId="73CD919A" w:rsidR="00FC1229" w:rsidRPr="001B6409" w:rsidRDefault="00FC1229" w:rsidP="001B6409">
            <w:pPr>
              <w:spacing w:after="0" w:line="240" w:lineRule="auto"/>
              <w:rPr>
                <w:rFonts w:cstheme="minorHAnsi"/>
                <w:sz w:val="24"/>
                <w:szCs w:val="24"/>
              </w:rPr>
            </w:pPr>
            <w:r w:rsidRPr="002264B9">
              <w:rPr>
                <w:rFonts w:cstheme="minorHAnsi"/>
                <w:sz w:val="24"/>
                <w:szCs w:val="24"/>
              </w:rPr>
              <w:t xml:space="preserve">Mampu menerapkan perhitungan sistem bilangan kompleks dan fungsi kompleks untuk menyelesaikan masalah pada bidang sains </w:t>
            </w:r>
            <w:r>
              <w:rPr>
                <w:rFonts w:cstheme="minorHAnsi"/>
                <w:sz w:val="24"/>
                <w:szCs w:val="24"/>
              </w:rPr>
              <w:t xml:space="preserve">dan teknik.                         </w:t>
            </w:r>
          </w:p>
        </w:tc>
      </w:tr>
      <w:tr w:rsidR="00FC1229" w14:paraId="66DEBF4A" w14:textId="77777777" w:rsidTr="00FC1229">
        <w:trPr>
          <w:trHeight w:val="405"/>
        </w:trPr>
        <w:tc>
          <w:tcPr>
            <w:tcW w:w="1974" w:type="dxa"/>
            <w:gridSpan w:val="2"/>
            <w:vMerge/>
            <w:shd w:val="clear" w:color="auto" w:fill="auto"/>
          </w:tcPr>
          <w:p w14:paraId="771CC53D" w14:textId="77777777" w:rsidR="00FC1229" w:rsidRDefault="00FC1229" w:rsidP="00490A8A">
            <w:pPr>
              <w:widowControl w:val="0"/>
              <w:pBdr>
                <w:top w:val="nil"/>
                <w:left w:val="nil"/>
                <w:bottom w:val="nil"/>
                <w:right w:val="nil"/>
                <w:between w:val="nil"/>
              </w:pBdr>
              <w:spacing w:after="0" w:line="276" w:lineRule="auto"/>
            </w:pPr>
          </w:p>
        </w:tc>
        <w:tc>
          <w:tcPr>
            <w:tcW w:w="1425" w:type="dxa"/>
            <w:tcBorders>
              <w:top w:val="single" w:sz="4" w:space="0" w:color="auto"/>
              <w:bottom w:val="single" w:sz="4" w:space="0" w:color="auto"/>
            </w:tcBorders>
            <w:shd w:val="clear" w:color="auto" w:fill="auto"/>
          </w:tcPr>
          <w:p w14:paraId="25C7AAB9" w14:textId="7F270A25" w:rsidR="00FC1229" w:rsidRPr="001B6409" w:rsidRDefault="001B6409" w:rsidP="00490A8A">
            <w:pPr>
              <w:spacing w:after="0" w:line="256" w:lineRule="auto"/>
              <w:ind w:left="-10"/>
              <w:rPr>
                <w:lang w:val="en-US"/>
              </w:rPr>
            </w:pPr>
            <w:r>
              <w:rPr>
                <w:lang w:val="en-US"/>
              </w:rPr>
              <w:t>CPMK 6</w:t>
            </w:r>
          </w:p>
        </w:tc>
        <w:tc>
          <w:tcPr>
            <w:tcW w:w="11259" w:type="dxa"/>
            <w:gridSpan w:val="7"/>
            <w:tcBorders>
              <w:top w:val="single" w:sz="4" w:space="0" w:color="auto"/>
              <w:bottom w:val="single" w:sz="4" w:space="0" w:color="auto"/>
            </w:tcBorders>
            <w:shd w:val="clear" w:color="auto" w:fill="auto"/>
          </w:tcPr>
          <w:p w14:paraId="77ED54E5" w14:textId="57EFC19D" w:rsidR="00FC1229" w:rsidRDefault="001B6409" w:rsidP="001B6409">
            <w:pPr>
              <w:spacing w:after="0" w:line="240" w:lineRule="auto"/>
            </w:pPr>
            <w:r w:rsidRPr="002264B9">
              <w:rPr>
                <w:rFonts w:cstheme="minorHAnsi"/>
                <w:sz w:val="24"/>
                <w:szCs w:val="24"/>
              </w:rPr>
              <w:t xml:space="preserve">Mampu menerapkan dan memperluas </w:t>
            </w:r>
            <w:r>
              <w:rPr>
                <w:rFonts w:cstheme="minorHAnsi"/>
                <w:sz w:val="24"/>
                <w:szCs w:val="24"/>
              </w:rPr>
              <w:t>ide dan</w:t>
            </w:r>
            <w:r w:rsidRPr="002264B9">
              <w:rPr>
                <w:rFonts w:cstheme="minorHAnsi"/>
                <w:sz w:val="24"/>
                <w:szCs w:val="24"/>
              </w:rPr>
              <w:t xml:space="preserve"> konsep kalkulus yang </w:t>
            </w:r>
            <w:r>
              <w:rPr>
                <w:rFonts w:cstheme="minorHAnsi"/>
                <w:sz w:val="24"/>
                <w:szCs w:val="24"/>
                <w:lang w:val="en-US"/>
              </w:rPr>
              <w:t>b</w:t>
            </w:r>
            <w:r w:rsidRPr="002264B9">
              <w:rPr>
                <w:rFonts w:cstheme="minorHAnsi"/>
                <w:sz w:val="24"/>
                <w:szCs w:val="24"/>
              </w:rPr>
              <w:t>erhubungan dengan limit, kontinuitas, diferensial dan integral ke dalam teori analis fungsi kompleks</w:t>
            </w:r>
          </w:p>
        </w:tc>
      </w:tr>
      <w:tr w:rsidR="00FC1229" w14:paraId="414C7C49" w14:textId="77777777" w:rsidTr="00FC1229">
        <w:trPr>
          <w:trHeight w:val="330"/>
        </w:trPr>
        <w:tc>
          <w:tcPr>
            <w:tcW w:w="1974" w:type="dxa"/>
            <w:gridSpan w:val="2"/>
            <w:vMerge/>
            <w:shd w:val="clear" w:color="auto" w:fill="auto"/>
          </w:tcPr>
          <w:p w14:paraId="349AB84A" w14:textId="77777777" w:rsidR="00FC1229" w:rsidRDefault="00FC1229" w:rsidP="00490A8A">
            <w:pPr>
              <w:widowControl w:val="0"/>
              <w:pBdr>
                <w:top w:val="nil"/>
                <w:left w:val="nil"/>
                <w:bottom w:val="nil"/>
                <w:right w:val="nil"/>
                <w:between w:val="nil"/>
              </w:pBdr>
              <w:spacing w:after="0" w:line="276" w:lineRule="auto"/>
            </w:pPr>
          </w:p>
        </w:tc>
        <w:tc>
          <w:tcPr>
            <w:tcW w:w="1425" w:type="dxa"/>
            <w:tcBorders>
              <w:top w:val="single" w:sz="4" w:space="0" w:color="auto"/>
              <w:bottom w:val="single" w:sz="4" w:space="0" w:color="000000"/>
            </w:tcBorders>
            <w:shd w:val="clear" w:color="auto" w:fill="auto"/>
          </w:tcPr>
          <w:p w14:paraId="2E9CCAAC" w14:textId="77777777" w:rsidR="00FC1229" w:rsidRDefault="00FC1229" w:rsidP="00490A8A">
            <w:pPr>
              <w:spacing w:after="0" w:line="256" w:lineRule="auto"/>
              <w:ind w:left="-10"/>
            </w:pPr>
          </w:p>
        </w:tc>
        <w:tc>
          <w:tcPr>
            <w:tcW w:w="11259" w:type="dxa"/>
            <w:gridSpan w:val="7"/>
            <w:tcBorders>
              <w:top w:val="single" w:sz="4" w:space="0" w:color="auto"/>
              <w:bottom w:val="single" w:sz="4" w:space="0" w:color="000000"/>
            </w:tcBorders>
            <w:shd w:val="clear" w:color="auto" w:fill="auto"/>
          </w:tcPr>
          <w:p w14:paraId="5017EF84" w14:textId="77777777" w:rsidR="00FC1229" w:rsidRDefault="00FC1229" w:rsidP="00490A8A">
            <w:pPr>
              <w:spacing w:after="0" w:line="256" w:lineRule="auto"/>
            </w:pPr>
          </w:p>
        </w:tc>
      </w:tr>
      <w:tr w:rsidR="0084618D" w14:paraId="78DD4657" w14:textId="77777777" w:rsidTr="00490A8A">
        <w:trPr>
          <w:trHeight w:val="345"/>
        </w:trPr>
        <w:tc>
          <w:tcPr>
            <w:tcW w:w="1974" w:type="dxa"/>
            <w:gridSpan w:val="2"/>
            <w:shd w:val="clear" w:color="auto" w:fill="auto"/>
          </w:tcPr>
          <w:p w14:paraId="37638B81" w14:textId="77777777" w:rsidR="0084618D" w:rsidRDefault="0084618D" w:rsidP="00490A8A">
            <w:pPr>
              <w:spacing w:after="0" w:line="240" w:lineRule="auto"/>
              <w:rPr>
                <w:b/>
              </w:rPr>
            </w:pPr>
            <w:r>
              <w:rPr>
                <w:b/>
              </w:rPr>
              <w:t>Peta CPL – CPMK</w:t>
            </w:r>
          </w:p>
        </w:tc>
        <w:tc>
          <w:tcPr>
            <w:tcW w:w="12684" w:type="dxa"/>
            <w:gridSpan w:val="8"/>
            <w:tcBorders>
              <w:top w:val="single" w:sz="4" w:space="0" w:color="000000"/>
            </w:tcBorders>
            <w:shd w:val="clear" w:color="auto" w:fill="auto"/>
          </w:tcPr>
          <w:p w14:paraId="00EBAF94" w14:textId="77777777" w:rsidR="0084618D" w:rsidRDefault="0084618D" w:rsidP="00490A8A">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84618D" w14:paraId="5AE938BC" w14:textId="77777777" w:rsidTr="00490A8A">
              <w:trPr>
                <w:trHeight w:val="250"/>
                <w:jc w:val="center"/>
              </w:trPr>
              <w:tc>
                <w:tcPr>
                  <w:tcW w:w="1070" w:type="dxa"/>
                </w:tcPr>
                <w:p w14:paraId="6CBB80D4" w14:textId="77777777" w:rsidR="0084618D" w:rsidRDefault="0084618D" w:rsidP="00490A8A"/>
              </w:tc>
              <w:tc>
                <w:tcPr>
                  <w:tcW w:w="925" w:type="dxa"/>
                  <w:vAlign w:val="center"/>
                </w:tcPr>
                <w:p w14:paraId="704A2A78" w14:textId="77777777" w:rsidR="0084618D" w:rsidRDefault="0084618D" w:rsidP="00490A8A">
                  <w:pPr>
                    <w:jc w:val="center"/>
                    <w:rPr>
                      <w:b/>
                    </w:rPr>
                  </w:pPr>
                  <w:r>
                    <w:rPr>
                      <w:b/>
                    </w:rPr>
                    <w:t>CPL</w:t>
                  </w:r>
                  <w:r>
                    <w:rPr>
                      <w:b/>
                      <w:lang w:val="en-US"/>
                    </w:rPr>
                    <w:t xml:space="preserve"> 0</w:t>
                  </w:r>
                  <w:r>
                    <w:rPr>
                      <w:b/>
                    </w:rPr>
                    <w:t>1</w:t>
                  </w:r>
                </w:p>
              </w:tc>
              <w:tc>
                <w:tcPr>
                  <w:tcW w:w="925" w:type="dxa"/>
                  <w:vAlign w:val="center"/>
                </w:tcPr>
                <w:p w14:paraId="684C20B9" w14:textId="77777777" w:rsidR="0084618D" w:rsidRDefault="0084618D" w:rsidP="00490A8A">
                  <w:pPr>
                    <w:jc w:val="center"/>
                    <w:rPr>
                      <w:b/>
                    </w:rPr>
                  </w:pPr>
                  <w:r>
                    <w:rPr>
                      <w:b/>
                    </w:rPr>
                    <w:t>CPL</w:t>
                  </w:r>
                  <w:r>
                    <w:rPr>
                      <w:b/>
                      <w:lang w:val="en-US"/>
                    </w:rPr>
                    <w:t xml:space="preserve"> 0</w:t>
                  </w:r>
                  <w:r>
                    <w:rPr>
                      <w:b/>
                    </w:rPr>
                    <w:t>2</w:t>
                  </w:r>
                </w:p>
              </w:tc>
              <w:tc>
                <w:tcPr>
                  <w:tcW w:w="925" w:type="dxa"/>
                  <w:vAlign w:val="center"/>
                </w:tcPr>
                <w:p w14:paraId="4B903F09" w14:textId="77777777" w:rsidR="0084618D" w:rsidRDefault="0084618D" w:rsidP="00490A8A">
                  <w:pPr>
                    <w:jc w:val="center"/>
                    <w:rPr>
                      <w:b/>
                    </w:rPr>
                  </w:pPr>
                  <w:r>
                    <w:rPr>
                      <w:b/>
                    </w:rPr>
                    <w:t>CPL</w:t>
                  </w:r>
                  <w:r>
                    <w:rPr>
                      <w:b/>
                      <w:lang w:val="en-US"/>
                    </w:rPr>
                    <w:t xml:space="preserve"> 0</w:t>
                  </w:r>
                  <w:r>
                    <w:rPr>
                      <w:b/>
                    </w:rPr>
                    <w:t>3</w:t>
                  </w:r>
                </w:p>
              </w:tc>
              <w:tc>
                <w:tcPr>
                  <w:tcW w:w="925" w:type="dxa"/>
                  <w:vAlign w:val="center"/>
                </w:tcPr>
                <w:p w14:paraId="77CF1056" w14:textId="77777777" w:rsidR="0084618D" w:rsidRDefault="0084618D" w:rsidP="00490A8A">
                  <w:pPr>
                    <w:jc w:val="center"/>
                    <w:rPr>
                      <w:b/>
                    </w:rPr>
                  </w:pPr>
                  <w:r>
                    <w:rPr>
                      <w:b/>
                    </w:rPr>
                    <w:t>CPL</w:t>
                  </w:r>
                  <w:r>
                    <w:rPr>
                      <w:b/>
                      <w:lang w:val="en-US"/>
                    </w:rPr>
                    <w:t xml:space="preserve"> 0</w:t>
                  </w:r>
                  <w:r>
                    <w:rPr>
                      <w:b/>
                    </w:rPr>
                    <w:t>4</w:t>
                  </w:r>
                </w:p>
              </w:tc>
              <w:tc>
                <w:tcPr>
                  <w:tcW w:w="925" w:type="dxa"/>
                  <w:vAlign w:val="center"/>
                </w:tcPr>
                <w:p w14:paraId="5DB2ABCD" w14:textId="77777777" w:rsidR="0084618D" w:rsidRDefault="0084618D" w:rsidP="00490A8A">
                  <w:pPr>
                    <w:jc w:val="center"/>
                    <w:rPr>
                      <w:b/>
                    </w:rPr>
                  </w:pPr>
                  <w:r>
                    <w:rPr>
                      <w:b/>
                    </w:rPr>
                    <w:t>CPL</w:t>
                  </w:r>
                  <w:r>
                    <w:rPr>
                      <w:b/>
                      <w:lang w:val="en-US"/>
                    </w:rPr>
                    <w:t xml:space="preserve"> 0</w:t>
                  </w:r>
                  <w:r>
                    <w:rPr>
                      <w:b/>
                    </w:rPr>
                    <w:t>5</w:t>
                  </w:r>
                </w:p>
              </w:tc>
              <w:tc>
                <w:tcPr>
                  <w:tcW w:w="925" w:type="dxa"/>
                  <w:vAlign w:val="center"/>
                </w:tcPr>
                <w:p w14:paraId="2A75BB5B" w14:textId="77777777" w:rsidR="0084618D" w:rsidRPr="00021AD1" w:rsidRDefault="0084618D" w:rsidP="00490A8A">
                  <w:pPr>
                    <w:jc w:val="center"/>
                    <w:rPr>
                      <w:b/>
                      <w:lang w:val="en-US"/>
                    </w:rPr>
                  </w:pPr>
                  <w:r>
                    <w:rPr>
                      <w:b/>
                    </w:rPr>
                    <w:t>CPL</w:t>
                  </w:r>
                  <w:r>
                    <w:rPr>
                      <w:b/>
                      <w:lang w:val="en-US"/>
                    </w:rPr>
                    <w:t xml:space="preserve"> 06</w:t>
                  </w:r>
                </w:p>
              </w:tc>
              <w:tc>
                <w:tcPr>
                  <w:tcW w:w="925" w:type="dxa"/>
                  <w:vAlign w:val="center"/>
                </w:tcPr>
                <w:p w14:paraId="01A14A69" w14:textId="77777777" w:rsidR="0084618D" w:rsidRPr="00021AD1" w:rsidRDefault="0084618D" w:rsidP="00490A8A">
                  <w:pPr>
                    <w:jc w:val="center"/>
                    <w:rPr>
                      <w:b/>
                      <w:lang w:val="en-US"/>
                    </w:rPr>
                  </w:pPr>
                  <w:r>
                    <w:rPr>
                      <w:b/>
                    </w:rPr>
                    <w:t>CPL</w:t>
                  </w:r>
                  <w:r>
                    <w:rPr>
                      <w:b/>
                      <w:lang w:val="en-US"/>
                    </w:rPr>
                    <w:t xml:space="preserve"> 07</w:t>
                  </w:r>
                </w:p>
              </w:tc>
              <w:tc>
                <w:tcPr>
                  <w:tcW w:w="925" w:type="dxa"/>
                  <w:vAlign w:val="center"/>
                </w:tcPr>
                <w:p w14:paraId="23B0420A" w14:textId="77777777" w:rsidR="0084618D" w:rsidRPr="00021AD1" w:rsidRDefault="0084618D" w:rsidP="00490A8A">
                  <w:pPr>
                    <w:jc w:val="center"/>
                    <w:rPr>
                      <w:b/>
                      <w:lang w:val="en-US"/>
                    </w:rPr>
                  </w:pPr>
                  <w:r>
                    <w:rPr>
                      <w:b/>
                    </w:rPr>
                    <w:t>CPL</w:t>
                  </w:r>
                  <w:r>
                    <w:rPr>
                      <w:b/>
                      <w:lang w:val="en-US"/>
                    </w:rPr>
                    <w:t xml:space="preserve"> 08</w:t>
                  </w:r>
                </w:p>
              </w:tc>
              <w:tc>
                <w:tcPr>
                  <w:tcW w:w="925" w:type="dxa"/>
                  <w:vAlign w:val="center"/>
                </w:tcPr>
                <w:p w14:paraId="3BE22D56" w14:textId="77777777" w:rsidR="0084618D" w:rsidRPr="00021AD1" w:rsidRDefault="0084618D" w:rsidP="00490A8A">
                  <w:pPr>
                    <w:jc w:val="center"/>
                    <w:rPr>
                      <w:b/>
                      <w:lang w:val="en-US"/>
                    </w:rPr>
                  </w:pPr>
                  <w:r>
                    <w:rPr>
                      <w:b/>
                    </w:rPr>
                    <w:t>CPL</w:t>
                  </w:r>
                  <w:r>
                    <w:rPr>
                      <w:b/>
                      <w:lang w:val="en-US"/>
                    </w:rPr>
                    <w:t xml:space="preserve"> 09</w:t>
                  </w:r>
                </w:p>
              </w:tc>
              <w:tc>
                <w:tcPr>
                  <w:tcW w:w="925" w:type="dxa"/>
                  <w:vAlign w:val="center"/>
                </w:tcPr>
                <w:p w14:paraId="6EF207F4" w14:textId="77777777" w:rsidR="0084618D" w:rsidRPr="00021AD1" w:rsidRDefault="0084618D" w:rsidP="00490A8A">
                  <w:pPr>
                    <w:jc w:val="center"/>
                    <w:rPr>
                      <w:b/>
                      <w:lang w:val="en-US"/>
                    </w:rPr>
                  </w:pPr>
                  <w:r>
                    <w:rPr>
                      <w:b/>
                    </w:rPr>
                    <w:t>CPL</w:t>
                  </w:r>
                  <w:r>
                    <w:rPr>
                      <w:b/>
                      <w:lang w:val="en-US"/>
                    </w:rPr>
                    <w:t xml:space="preserve"> 10</w:t>
                  </w:r>
                </w:p>
              </w:tc>
              <w:tc>
                <w:tcPr>
                  <w:tcW w:w="925" w:type="dxa"/>
                  <w:vAlign w:val="center"/>
                </w:tcPr>
                <w:p w14:paraId="56281DB7" w14:textId="77777777" w:rsidR="0084618D" w:rsidRPr="00021AD1" w:rsidRDefault="0084618D" w:rsidP="00490A8A">
                  <w:pPr>
                    <w:jc w:val="center"/>
                    <w:rPr>
                      <w:b/>
                      <w:lang w:val="en-US"/>
                    </w:rPr>
                  </w:pPr>
                  <w:r>
                    <w:rPr>
                      <w:b/>
                    </w:rPr>
                    <w:t>CPL</w:t>
                  </w:r>
                  <w:r>
                    <w:rPr>
                      <w:b/>
                      <w:lang w:val="en-US"/>
                    </w:rPr>
                    <w:t xml:space="preserve"> 11</w:t>
                  </w:r>
                </w:p>
              </w:tc>
              <w:tc>
                <w:tcPr>
                  <w:tcW w:w="925" w:type="dxa"/>
                  <w:vAlign w:val="center"/>
                </w:tcPr>
                <w:p w14:paraId="5C08DBE8" w14:textId="77777777" w:rsidR="0084618D" w:rsidRDefault="0084618D" w:rsidP="00490A8A">
                  <w:pPr>
                    <w:jc w:val="center"/>
                    <w:rPr>
                      <w:b/>
                    </w:rPr>
                  </w:pPr>
                  <w:r>
                    <w:rPr>
                      <w:b/>
                    </w:rPr>
                    <w:t>CPL</w:t>
                  </w:r>
                  <w:r>
                    <w:rPr>
                      <w:b/>
                      <w:lang w:val="en-US"/>
                    </w:rPr>
                    <w:t xml:space="preserve"> 12</w:t>
                  </w:r>
                </w:p>
              </w:tc>
            </w:tr>
            <w:tr w:rsidR="00623431" w14:paraId="7ECBDC22" w14:textId="77777777" w:rsidTr="00490A8A">
              <w:trPr>
                <w:trHeight w:val="250"/>
                <w:jc w:val="center"/>
              </w:trPr>
              <w:tc>
                <w:tcPr>
                  <w:tcW w:w="1070" w:type="dxa"/>
                </w:tcPr>
                <w:p w14:paraId="40325BE3" w14:textId="77777777" w:rsidR="00623431" w:rsidRDefault="00623431" w:rsidP="00623431">
                  <w:r>
                    <w:t xml:space="preserve">CPMK 1 </w:t>
                  </w:r>
                </w:p>
              </w:tc>
              <w:tc>
                <w:tcPr>
                  <w:tcW w:w="925" w:type="dxa"/>
                </w:tcPr>
                <w:p w14:paraId="66FBFA44" w14:textId="77777777" w:rsidR="00623431" w:rsidRPr="00623431" w:rsidRDefault="00623431" w:rsidP="00623431">
                  <w:pPr>
                    <w:pStyle w:val="ListParagraph"/>
                    <w:numPr>
                      <w:ilvl w:val="0"/>
                      <w:numId w:val="51"/>
                    </w:numPr>
                    <w:jc w:val="center"/>
                    <w:rPr>
                      <w:b/>
                      <w:color w:val="0000FF"/>
                    </w:rPr>
                  </w:pPr>
                </w:p>
              </w:tc>
              <w:tc>
                <w:tcPr>
                  <w:tcW w:w="925" w:type="dxa"/>
                </w:tcPr>
                <w:p w14:paraId="6BBCE4A2" w14:textId="77777777" w:rsidR="00623431" w:rsidRDefault="00623431" w:rsidP="00623431">
                  <w:pPr>
                    <w:jc w:val="center"/>
                  </w:pPr>
                </w:p>
              </w:tc>
              <w:tc>
                <w:tcPr>
                  <w:tcW w:w="925" w:type="dxa"/>
                </w:tcPr>
                <w:p w14:paraId="489C0433" w14:textId="77777777" w:rsidR="00623431" w:rsidRDefault="00623431" w:rsidP="00623431">
                  <w:pPr>
                    <w:pStyle w:val="ListParagraph"/>
                    <w:numPr>
                      <w:ilvl w:val="0"/>
                      <w:numId w:val="54"/>
                    </w:numPr>
                    <w:jc w:val="center"/>
                  </w:pPr>
                </w:p>
              </w:tc>
              <w:tc>
                <w:tcPr>
                  <w:tcW w:w="925" w:type="dxa"/>
                </w:tcPr>
                <w:p w14:paraId="245A015B" w14:textId="77777777" w:rsidR="00623431" w:rsidRDefault="00623431" w:rsidP="00623431">
                  <w:pPr>
                    <w:jc w:val="center"/>
                  </w:pPr>
                </w:p>
              </w:tc>
              <w:tc>
                <w:tcPr>
                  <w:tcW w:w="925" w:type="dxa"/>
                </w:tcPr>
                <w:p w14:paraId="2BF2B7F5" w14:textId="77777777" w:rsidR="00623431" w:rsidRDefault="00623431" w:rsidP="00623431">
                  <w:pPr>
                    <w:jc w:val="center"/>
                  </w:pPr>
                </w:p>
              </w:tc>
              <w:tc>
                <w:tcPr>
                  <w:tcW w:w="925" w:type="dxa"/>
                </w:tcPr>
                <w:p w14:paraId="1987F8D0" w14:textId="77777777" w:rsidR="00623431" w:rsidRDefault="00623431" w:rsidP="00623431">
                  <w:pPr>
                    <w:pStyle w:val="ListParagraph"/>
                    <w:numPr>
                      <w:ilvl w:val="0"/>
                      <w:numId w:val="53"/>
                    </w:numPr>
                    <w:jc w:val="center"/>
                  </w:pPr>
                </w:p>
              </w:tc>
              <w:tc>
                <w:tcPr>
                  <w:tcW w:w="925" w:type="dxa"/>
                </w:tcPr>
                <w:p w14:paraId="10610FFE" w14:textId="77777777" w:rsidR="00623431" w:rsidRDefault="00623431" w:rsidP="00B96796">
                  <w:pPr>
                    <w:pStyle w:val="ListParagraph"/>
                    <w:numPr>
                      <w:ilvl w:val="0"/>
                      <w:numId w:val="53"/>
                    </w:numPr>
                    <w:jc w:val="center"/>
                  </w:pPr>
                </w:p>
              </w:tc>
              <w:tc>
                <w:tcPr>
                  <w:tcW w:w="925" w:type="dxa"/>
                </w:tcPr>
                <w:p w14:paraId="76AF413C" w14:textId="77777777" w:rsidR="00623431" w:rsidRDefault="00623431" w:rsidP="00B96796">
                  <w:pPr>
                    <w:pStyle w:val="ListParagraph"/>
                    <w:numPr>
                      <w:ilvl w:val="0"/>
                      <w:numId w:val="53"/>
                    </w:numPr>
                    <w:jc w:val="center"/>
                  </w:pPr>
                </w:p>
              </w:tc>
              <w:tc>
                <w:tcPr>
                  <w:tcW w:w="925" w:type="dxa"/>
                </w:tcPr>
                <w:p w14:paraId="3C66A351" w14:textId="77777777" w:rsidR="00623431" w:rsidRDefault="00623431" w:rsidP="00623431">
                  <w:pPr>
                    <w:jc w:val="center"/>
                  </w:pPr>
                </w:p>
              </w:tc>
              <w:tc>
                <w:tcPr>
                  <w:tcW w:w="925" w:type="dxa"/>
                </w:tcPr>
                <w:p w14:paraId="48943277" w14:textId="77777777" w:rsidR="00623431" w:rsidRDefault="00623431" w:rsidP="00623431">
                  <w:pPr>
                    <w:pStyle w:val="ListParagraph"/>
                    <w:numPr>
                      <w:ilvl w:val="0"/>
                      <w:numId w:val="53"/>
                    </w:numPr>
                    <w:jc w:val="center"/>
                  </w:pPr>
                </w:p>
              </w:tc>
              <w:tc>
                <w:tcPr>
                  <w:tcW w:w="925" w:type="dxa"/>
                </w:tcPr>
                <w:p w14:paraId="7860E97A" w14:textId="77777777" w:rsidR="00623431" w:rsidRDefault="00623431" w:rsidP="00623431">
                  <w:pPr>
                    <w:jc w:val="center"/>
                  </w:pPr>
                </w:p>
              </w:tc>
              <w:tc>
                <w:tcPr>
                  <w:tcW w:w="925" w:type="dxa"/>
                </w:tcPr>
                <w:p w14:paraId="38E9DCE4" w14:textId="77777777" w:rsidR="00623431" w:rsidRDefault="00623431" w:rsidP="00623431">
                  <w:pPr>
                    <w:jc w:val="center"/>
                  </w:pPr>
                </w:p>
              </w:tc>
            </w:tr>
            <w:tr w:rsidR="00623431" w14:paraId="18690370" w14:textId="77777777" w:rsidTr="00490A8A">
              <w:trPr>
                <w:trHeight w:val="250"/>
                <w:jc w:val="center"/>
              </w:trPr>
              <w:tc>
                <w:tcPr>
                  <w:tcW w:w="1070" w:type="dxa"/>
                </w:tcPr>
                <w:p w14:paraId="6DC9053A" w14:textId="77777777" w:rsidR="00623431" w:rsidRDefault="00623431" w:rsidP="00623431">
                  <w:r>
                    <w:t xml:space="preserve">CPMK 2 </w:t>
                  </w:r>
                </w:p>
              </w:tc>
              <w:tc>
                <w:tcPr>
                  <w:tcW w:w="925" w:type="dxa"/>
                </w:tcPr>
                <w:p w14:paraId="53DA6C18" w14:textId="77777777" w:rsidR="00623431" w:rsidRDefault="00623431" w:rsidP="00623431">
                  <w:pPr>
                    <w:pStyle w:val="ListParagraph"/>
                    <w:numPr>
                      <w:ilvl w:val="0"/>
                      <w:numId w:val="52"/>
                    </w:numPr>
                    <w:jc w:val="center"/>
                  </w:pPr>
                </w:p>
              </w:tc>
              <w:tc>
                <w:tcPr>
                  <w:tcW w:w="925" w:type="dxa"/>
                </w:tcPr>
                <w:p w14:paraId="7D71AF74" w14:textId="1E20192B" w:rsidR="00623431" w:rsidRPr="00434E56" w:rsidRDefault="00623431" w:rsidP="00623431">
                  <w:pPr>
                    <w:jc w:val="center"/>
                    <w:rPr>
                      <w:color w:val="FF0000"/>
                      <w:lang w:val="en-US"/>
                    </w:rPr>
                  </w:pPr>
                </w:p>
              </w:tc>
              <w:tc>
                <w:tcPr>
                  <w:tcW w:w="925" w:type="dxa"/>
                </w:tcPr>
                <w:p w14:paraId="0D64F413" w14:textId="6FF17B9D" w:rsidR="00623431" w:rsidRPr="00623431" w:rsidRDefault="00623431" w:rsidP="00623431">
                  <w:pPr>
                    <w:pStyle w:val="ListParagraph"/>
                    <w:numPr>
                      <w:ilvl w:val="0"/>
                      <w:numId w:val="52"/>
                    </w:numPr>
                    <w:jc w:val="center"/>
                    <w:rPr>
                      <w:color w:val="FF0000"/>
                      <w:lang w:val="en-US"/>
                    </w:rPr>
                  </w:pPr>
                </w:p>
              </w:tc>
              <w:tc>
                <w:tcPr>
                  <w:tcW w:w="925" w:type="dxa"/>
                </w:tcPr>
                <w:p w14:paraId="74F424FC" w14:textId="555D1B69" w:rsidR="00623431" w:rsidRPr="00434E56" w:rsidRDefault="00623431" w:rsidP="00623431">
                  <w:pPr>
                    <w:jc w:val="center"/>
                    <w:rPr>
                      <w:color w:val="FF0000"/>
                      <w:lang w:val="en-US"/>
                    </w:rPr>
                  </w:pPr>
                </w:p>
              </w:tc>
              <w:tc>
                <w:tcPr>
                  <w:tcW w:w="925" w:type="dxa"/>
                </w:tcPr>
                <w:p w14:paraId="553BDE91" w14:textId="03119A67" w:rsidR="00623431" w:rsidRPr="00434E56" w:rsidRDefault="00623431" w:rsidP="00623431">
                  <w:pPr>
                    <w:jc w:val="center"/>
                    <w:rPr>
                      <w:color w:val="FF0000"/>
                      <w:lang w:val="en-US"/>
                    </w:rPr>
                  </w:pPr>
                </w:p>
              </w:tc>
              <w:tc>
                <w:tcPr>
                  <w:tcW w:w="925" w:type="dxa"/>
                </w:tcPr>
                <w:p w14:paraId="74D646CD" w14:textId="77777777" w:rsidR="00623431" w:rsidRDefault="00623431" w:rsidP="00623431">
                  <w:pPr>
                    <w:pStyle w:val="ListParagraph"/>
                    <w:numPr>
                      <w:ilvl w:val="0"/>
                      <w:numId w:val="52"/>
                    </w:numPr>
                    <w:jc w:val="center"/>
                  </w:pPr>
                </w:p>
              </w:tc>
              <w:tc>
                <w:tcPr>
                  <w:tcW w:w="925" w:type="dxa"/>
                </w:tcPr>
                <w:p w14:paraId="5B67166A" w14:textId="77777777" w:rsidR="00623431" w:rsidRDefault="00623431" w:rsidP="00B96796">
                  <w:pPr>
                    <w:pStyle w:val="ListParagraph"/>
                    <w:numPr>
                      <w:ilvl w:val="0"/>
                      <w:numId w:val="52"/>
                    </w:numPr>
                    <w:jc w:val="center"/>
                  </w:pPr>
                </w:p>
              </w:tc>
              <w:tc>
                <w:tcPr>
                  <w:tcW w:w="925" w:type="dxa"/>
                </w:tcPr>
                <w:p w14:paraId="1CD3C8BC" w14:textId="77777777" w:rsidR="00623431" w:rsidRDefault="00623431" w:rsidP="00B96796">
                  <w:pPr>
                    <w:pStyle w:val="ListParagraph"/>
                    <w:numPr>
                      <w:ilvl w:val="0"/>
                      <w:numId w:val="52"/>
                    </w:numPr>
                    <w:jc w:val="center"/>
                  </w:pPr>
                </w:p>
              </w:tc>
              <w:tc>
                <w:tcPr>
                  <w:tcW w:w="925" w:type="dxa"/>
                </w:tcPr>
                <w:p w14:paraId="03C8A12D" w14:textId="77777777" w:rsidR="00623431" w:rsidRDefault="00623431" w:rsidP="00623431">
                  <w:pPr>
                    <w:jc w:val="center"/>
                  </w:pPr>
                </w:p>
              </w:tc>
              <w:tc>
                <w:tcPr>
                  <w:tcW w:w="925" w:type="dxa"/>
                </w:tcPr>
                <w:p w14:paraId="42DBFCC3" w14:textId="77777777" w:rsidR="00623431" w:rsidRDefault="00623431" w:rsidP="00623431">
                  <w:pPr>
                    <w:pStyle w:val="ListParagraph"/>
                    <w:numPr>
                      <w:ilvl w:val="0"/>
                      <w:numId w:val="52"/>
                    </w:numPr>
                    <w:jc w:val="center"/>
                  </w:pPr>
                </w:p>
              </w:tc>
              <w:tc>
                <w:tcPr>
                  <w:tcW w:w="925" w:type="dxa"/>
                </w:tcPr>
                <w:p w14:paraId="0C7C8E46" w14:textId="77777777" w:rsidR="00623431" w:rsidRDefault="00623431" w:rsidP="00623431">
                  <w:pPr>
                    <w:jc w:val="center"/>
                  </w:pPr>
                </w:p>
              </w:tc>
              <w:tc>
                <w:tcPr>
                  <w:tcW w:w="925" w:type="dxa"/>
                </w:tcPr>
                <w:p w14:paraId="216AC735" w14:textId="77777777" w:rsidR="00623431" w:rsidRDefault="00623431" w:rsidP="00623431">
                  <w:pPr>
                    <w:jc w:val="center"/>
                  </w:pPr>
                </w:p>
              </w:tc>
            </w:tr>
            <w:tr w:rsidR="00623431" w14:paraId="4E1DE7F4" w14:textId="77777777" w:rsidTr="00490A8A">
              <w:trPr>
                <w:trHeight w:val="250"/>
                <w:jc w:val="center"/>
              </w:trPr>
              <w:tc>
                <w:tcPr>
                  <w:tcW w:w="1070" w:type="dxa"/>
                </w:tcPr>
                <w:p w14:paraId="0FB5A899" w14:textId="77777777" w:rsidR="00623431" w:rsidRPr="00B03944" w:rsidRDefault="00623431" w:rsidP="00623431">
                  <w:pPr>
                    <w:rPr>
                      <w:lang w:val="en-US"/>
                    </w:rPr>
                  </w:pPr>
                  <w:r>
                    <w:rPr>
                      <w:lang w:val="en-US"/>
                    </w:rPr>
                    <w:t>CPMK 3</w:t>
                  </w:r>
                </w:p>
              </w:tc>
              <w:tc>
                <w:tcPr>
                  <w:tcW w:w="925" w:type="dxa"/>
                </w:tcPr>
                <w:p w14:paraId="47119EF1" w14:textId="77777777" w:rsidR="00623431" w:rsidRDefault="00623431" w:rsidP="00623431">
                  <w:pPr>
                    <w:pStyle w:val="ListParagraph"/>
                    <w:numPr>
                      <w:ilvl w:val="0"/>
                      <w:numId w:val="4"/>
                    </w:numPr>
                    <w:jc w:val="center"/>
                  </w:pPr>
                </w:p>
              </w:tc>
              <w:tc>
                <w:tcPr>
                  <w:tcW w:w="925" w:type="dxa"/>
                </w:tcPr>
                <w:p w14:paraId="0A0B6795" w14:textId="77777777" w:rsidR="00623431" w:rsidRDefault="00623431" w:rsidP="00623431">
                  <w:pPr>
                    <w:jc w:val="center"/>
                  </w:pPr>
                </w:p>
              </w:tc>
              <w:tc>
                <w:tcPr>
                  <w:tcW w:w="925" w:type="dxa"/>
                </w:tcPr>
                <w:p w14:paraId="72918569" w14:textId="77777777" w:rsidR="00623431" w:rsidRDefault="00623431" w:rsidP="00623431">
                  <w:pPr>
                    <w:pStyle w:val="ListParagraph"/>
                    <w:numPr>
                      <w:ilvl w:val="0"/>
                      <w:numId w:val="4"/>
                    </w:numPr>
                    <w:jc w:val="center"/>
                  </w:pPr>
                </w:p>
              </w:tc>
              <w:tc>
                <w:tcPr>
                  <w:tcW w:w="925" w:type="dxa"/>
                </w:tcPr>
                <w:p w14:paraId="53B7F585" w14:textId="77777777" w:rsidR="00623431" w:rsidRDefault="00623431" w:rsidP="00623431">
                  <w:pPr>
                    <w:jc w:val="center"/>
                  </w:pPr>
                </w:p>
              </w:tc>
              <w:tc>
                <w:tcPr>
                  <w:tcW w:w="925" w:type="dxa"/>
                </w:tcPr>
                <w:p w14:paraId="5352CA34" w14:textId="77777777" w:rsidR="00623431" w:rsidRDefault="00623431" w:rsidP="00CA09F8">
                  <w:pPr>
                    <w:ind w:left="360"/>
                    <w:jc w:val="center"/>
                  </w:pPr>
                </w:p>
              </w:tc>
              <w:tc>
                <w:tcPr>
                  <w:tcW w:w="925" w:type="dxa"/>
                </w:tcPr>
                <w:p w14:paraId="2A241365" w14:textId="77777777" w:rsidR="00623431" w:rsidRDefault="00623431" w:rsidP="00623431">
                  <w:pPr>
                    <w:pStyle w:val="ListParagraph"/>
                    <w:numPr>
                      <w:ilvl w:val="0"/>
                      <w:numId w:val="4"/>
                    </w:numPr>
                    <w:jc w:val="center"/>
                  </w:pPr>
                </w:p>
              </w:tc>
              <w:tc>
                <w:tcPr>
                  <w:tcW w:w="925" w:type="dxa"/>
                </w:tcPr>
                <w:p w14:paraId="4508CFC0" w14:textId="77777777" w:rsidR="00623431" w:rsidRDefault="00623431" w:rsidP="00B96796">
                  <w:pPr>
                    <w:pStyle w:val="ListParagraph"/>
                    <w:numPr>
                      <w:ilvl w:val="0"/>
                      <w:numId w:val="4"/>
                    </w:numPr>
                    <w:jc w:val="center"/>
                  </w:pPr>
                </w:p>
              </w:tc>
              <w:tc>
                <w:tcPr>
                  <w:tcW w:w="925" w:type="dxa"/>
                </w:tcPr>
                <w:p w14:paraId="7E16CC37" w14:textId="77777777" w:rsidR="00623431" w:rsidRDefault="00623431" w:rsidP="00B96796">
                  <w:pPr>
                    <w:pStyle w:val="ListParagraph"/>
                    <w:numPr>
                      <w:ilvl w:val="0"/>
                      <w:numId w:val="4"/>
                    </w:numPr>
                    <w:jc w:val="center"/>
                  </w:pPr>
                </w:p>
              </w:tc>
              <w:tc>
                <w:tcPr>
                  <w:tcW w:w="925" w:type="dxa"/>
                </w:tcPr>
                <w:p w14:paraId="4BA56785" w14:textId="77777777" w:rsidR="00623431" w:rsidRDefault="00623431" w:rsidP="00623431">
                  <w:pPr>
                    <w:jc w:val="center"/>
                  </w:pPr>
                </w:p>
              </w:tc>
              <w:tc>
                <w:tcPr>
                  <w:tcW w:w="925" w:type="dxa"/>
                </w:tcPr>
                <w:p w14:paraId="238137CE" w14:textId="77777777" w:rsidR="00623431" w:rsidRDefault="00623431" w:rsidP="00623431">
                  <w:pPr>
                    <w:pStyle w:val="ListParagraph"/>
                    <w:numPr>
                      <w:ilvl w:val="0"/>
                      <w:numId w:val="4"/>
                    </w:numPr>
                    <w:jc w:val="center"/>
                  </w:pPr>
                </w:p>
              </w:tc>
              <w:tc>
                <w:tcPr>
                  <w:tcW w:w="925" w:type="dxa"/>
                </w:tcPr>
                <w:p w14:paraId="2F468F30" w14:textId="77777777" w:rsidR="00623431" w:rsidRDefault="00623431" w:rsidP="00623431">
                  <w:pPr>
                    <w:jc w:val="center"/>
                  </w:pPr>
                </w:p>
              </w:tc>
              <w:tc>
                <w:tcPr>
                  <w:tcW w:w="925" w:type="dxa"/>
                </w:tcPr>
                <w:p w14:paraId="40EFE480" w14:textId="77777777" w:rsidR="00623431" w:rsidRDefault="00623431" w:rsidP="00623431">
                  <w:pPr>
                    <w:jc w:val="center"/>
                  </w:pPr>
                </w:p>
              </w:tc>
            </w:tr>
            <w:tr w:rsidR="00623431" w14:paraId="57BBB410" w14:textId="77777777" w:rsidTr="00490A8A">
              <w:trPr>
                <w:trHeight w:val="250"/>
                <w:jc w:val="center"/>
              </w:trPr>
              <w:tc>
                <w:tcPr>
                  <w:tcW w:w="1070" w:type="dxa"/>
                </w:tcPr>
                <w:p w14:paraId="6C58533B" w14:textId="77777777" w:rsidR="00623431" w:rsidRDefault="00623431" w:rsidP="00623431">
                  <w:r>
                    <w:t xml:space="preserve">CPMK </w:t>
                  </w:r>
                  <w:r>
                    <w:rPr>
                      <w:lang w:val="en-US"/>
                    </w:rPr>
                    <w:t>4</w:t>
                  </w:r>
                </w:p>
              </w:tc>
              <w:tc>
                <w:tcPr>
                  <w:tcW w:w="925" w:type="dxa"/>
                </w:tcPr>
                <w:p w14:paraId="137DE53D" w14:textId="77777777" w:rsidR="00623431" w:rsidRDefault="00623431" w:rsidP="00CA09F8">
                  <w:pPr>
                    <w:pStyle w:val="ListParagraph"/>
                    <w:numPr>
                      <w:ilvl w:val="0"/>
                      <w:numId w:val="4"/>
                    </w:numPr>
                    <w:jc w:val="center"/>
                  </w:pPr>
                </w:p>
              </w:tc>
              <w:tc>
                <w:tcPr>
                  <w:tcW w:w="925" w:type="dxa"/>
                </w:tcPr>
                <w:p w14:paraId="5FD010BA" w14:textId="77777777" w:rsidR="00623431" w:rsidRDefault="00623431" w:rsidP="00623431">
                  <w:pPr>
                    <w:jc w:val="center"/>
                  </w:pPr>
                </w:p>
              </w:tc>
              <w:tc>
                <w:tcPr>
                  <w:tcW w:w="925" w:type="dxa"/>
                </w:tcPr>
                <w:p w14:paraId="4C1E98EB" w14:textId="77777777" w:rsidR="00623431" w:rsidRDefault="00623431" w:rsidP="00623431">
                  <w:pPr>
                    <w:jc w:val="center"/>
                  </w:pPr>
                </w:p>
              </w:tc>
              <w:tc>
                <w:tcPr>
                  <w:tcW w:w="925" w:type="dxa"/>
                </w:tcPr>
                <w:p w14:paraId="4CDD580C" w14:textId="77777777" w:rsidR="00623431" w:rsidRDefault="00623431" w:rsidP="00623431">
                  <w:pPr>
                    <w:jc w:val="center"/>
                  </w:pPr>
                </w:p>
              </w:tc>
              <w:tc>
                <w:tcPr>
                  <w:tcW w:w="925" w:type="dxa"/>
                </w:tcPr>
                <w:p w14:paraId="628794AE" w14:textId="77777777" w:rsidR="00623431" w:rsidRDefault="00623431" w:rsidP="00CA09F8">
                  <w:pPr>
                    <w:pStyle w:val="ListParagraph"/>
                    <w:numPr>
                      <w:ilvl w:val="0"/>
                      <w:numId w:val="4"/>
                    </w:numPr>
                    <w:jc w:val="center"/>
                  </w:pPr>
                </w:p>
              </w:tc>
              <w:tc>
                <w:tcPr>
                  <w:tcW w:w="925" w:type="dxa"/>
                </w:tcPr>
                <w:p w14:paraId="065FCCA1" w14:textId="77777777" w:rsidR="00623431" w:rsidRDefault="00623431" w:rsidP="00CA09F8">
                  <w:pPr>
                    <w:pStyle w:val="ListParagraph"/>
                    <w:numPr>
                      <w:ilvl w:val="0"/>
                      <w:numId w:val="4"/>
                    </w:numPr>
                    <w:jc w:val="center"/>
                  </w:pPr>
                </w:p>
              </w:tc>
              <w:tc>
                <w:tcPr>
                  <w:tcW w:w="925" w:type="dxa"/>
                </w:tcPr>
                <w:p w14:paraId="2439E1CE" w14:textId="77777777" w:rsidR="00623431" w:rsidRDefault="00623431" w:rsidP="00B96796">
                  <w:pPr>
                    <w:pStyle w:val="ListParagraph"/>
                    <w:numPr>
                      <w:ilvl w:val="0"/>
                      <w:numId w:val="4"/>
                    </w:numPr>
                    <w:jc w:val="center"/>
                  </w:pPr>
                </w:p>
              </w:tc>
              <w:tc>
                <w:tcPr>
                  <w:tcW w:w="925" w:type="dxa"/>
                </w:tcPr>
                <w:p w14:paraId="5B9860D8" w14:textId="77777777" w:rsidR="00623431" w:rsidRDefault="00623431" w:rsidP="00B96796">
                  <w:pPr>
                    <w:pStyle w:val="ListParagraph"/>
                    <w:numPr>
                      <w:ilvl w:val="0"/>
                      <w:numId w:val="4"/>
                    </w:numPr>
                    <w:jc w:val="center"/>
                  </w:pPr>
                </w:p>
              </w:tc>
              <w:tc>
                <w:tcPr>
                  <w:tcW w:w="925" w:type="dxa"/>
                </w:tcPr>
                <w:p w14:paraId="7FC82378" w14:textId="77777777" w:rsidR="00623431" w:rsidRDefault="00623431" w:rsidP="00623431">
                  <w:pPr>
                    <w:jc w:val="center"/>
                  </w:pPr>
                </w:p>
              </w:tc>
              <w:tc>
                <w:tcPr>
                  <w:tcW w:w="925" w:type="dxa"/>
                </w:tcPr>
                <w:p w14:paraId="3C05AD1A" w14:textId="77777777" w:rsidR="00623431" w:rsidRDefault="00623431" w:rsidP="00623431">
                  <w:pPr>
                    <w:jc w:val="center"/>
                  </w:pPr>
                </w:p>
              </w:tc>
              <w:tc>
                <w:tcPr>
                  <w:tcW w:w="925" w:type="dxa"/>
                </w:tcPr>
                <w:p w14:paraId="40CE97AF" w14:textId="77777777" w:rsidR="00623431" w:rsidRDefault="00623431" w:rsidP="00623431">
                  <w:pPr>
                    <w:jc w:val="center"/>
                  </w:pPr>
                </w:p>
              </w:tc>
              <w:tc>
                <w:tcPr>
                  <w:tcW w:w="925" w:type="dxa"/>
                </w:tcPr>
                <w:p w14:paraId="509DFB3A" w14:textId="77777777" w:rsidR="00623431" w:rsidRDefault="00623431" w:rsidP="00623431">
                  <w:pPr>
                    <w:jc w:val="center"/>
                  </w:pPr>
                </w:p>
              </w:tc>
            </w:tr>
            <w:tr w:rsidR="00CA09F8" w14:paraId="0B68E510" w14:textId="77777777" w:rsidTr="00490A8A">
              <w:trPr>
                <w:trHeight w:val="250"/>
                <w:jc w:val="center"/>
              </w:trPr>
              <w:tc>
                <w:tcPr>
                  <w:tcW w:w="1070" w:type="dxa"/>
                </w:tcPr>
                <w:p w14:paraId="6D805885" w14:textId="43F042E1" w:rsidR="00CA09F8" w:rsidRPr="00CA09F8" w:rsidRDefault="00CA09F8" w:rsidP="00623431">
                  <w:pPr>
                    <w:rPr>
                      <w:lang w:val="en-US"/>
                    </w:rPr>
                  </w:pPr>
                  <w:r>
                    <w:rPr>
                      <w:lang w:val="en-US"/>
                    </w:rPr>
                    <w:t>CPMK 5</w:t>
                  </w:r>
                </w:p>
                <w:p w14:paraId="714277C2" w14:textId="3D554A87" w:rsidR="00CA09F8" w:rsidRPr="00CA09F8" w:rsidRDefault="00CA09F8" w:rsidP="00623431">
                  <w:pPr>
                    <w:rPr>
                      <w:lang w:val="en-US"/>
                    </w:rPr>
                  </w:pPr>
                  <w:r>
                    <w:rPr>
                      <w:lang w:val="en-US"/>
                    </w:rPr>
                    <w:t>CPMK 6</w:t>
                  </w:r>
                </w:p>
              </w:tc>
              <w:tc>
                <w:tcPr>
                  <w:tcW w:w="925" w:type="dxa"/>
                </w:tcPr>
                <w:p w14:paraId="4DD4441B" w14:textId="77777777" w:rsidR="00CA09F8" w:rsidRDefault="00CA09F8" w:rsidP="00CA09F8">
                  <w:pPr>
                    <w:pStyle w:val="ListParagraph"/>
                    <w:numPr>
                      <w:ilvl w:val="0"/>
                      <w:numId w:val="4"/>
                    </w:numPr>
                    <w:jc w:val="center"/>
                  </w:pPr>
                </w:p>
                <w:p w14:paraId="1DF94C68" w14:textId="2A0646BB" w:rsidR="00CA09F8" w:rsidRDefault="00CA09F8" w:rsidP="00CA09F8">
                  <w:pPr>
                    <w:pStyle w:val="ListParagraph"/>
                    <w:numPr>
                      <w:ilvl w:val="0"/>
                      <w:numId w:val="4"/>
                    </w:numPr>
                    <w:jc w:val="center"/>
                  </w:pPr>
                </w:p>
              </w:tc>
              <w:tc>
                <w:tcPr>
                  <w:tcW w:w="925" w:type="dxa"/>
                </w:tcPr>
                <w:p w14:paraId="7FF5003A" w14:textId="77777777" w:rsidR="00CA09F8" w:rsidRDefault="00CA09F8" w:rsidP="00623431">
                  <w:pPr>
                    <w:jc w:val="center"/>
                  </w:pPr>
                </w:p>
              </w:tc>
              <w:tc>
                <w:tcPr>
                  <w:tcW w:w="925" w:type="dxa"/>
                </w:tcPr>
                <w:p w14:paraId="7516B817" w14:textId="77777777" w:rsidR="00CA09F8" w:rsidRDefault="00CA09F8" w:rsidP="00623431">
                  <w:pPr>
                    <w:jc w:val="center"/>
                  </w:pPr>
                </w:p>
              </w:tc>
              <w:tc>
                <w:tcPr>
                  <w:tcW w:w="925" w:type="dxa"/>
                </w:tcPr>
                <w:p w14:paraId="03A1307D" w14:textId="77777777" w:rsidR="00CA09F8" w:rsidRDefault="00CA09F8" w:rsidP="00623431">
                  <w:pPr>
                    <w:jc w:val="center"/>
                  </w:pPr>
                </w:p>
              </w:tc>
              <w:tc>
                <w:tcPr>
                  <w:tcW w:w="925" w:type="dxa"/>
                </w:tcPr>
                <w:p w14:paraId="59CDCEB3" w14:textId="77777777" w:rsidR="00CA09F8" w:rsidRDefault="00CA09F8" w:rsidP="00623431">
                  <w:pPr>
                    <w:jc w:val="center"/>
                  </w:pPr>
                </w:p>
              </w:tc>
              <w:tc>
                <w:tcPr>
                  <w:tcW w:w="925" w:type="dxa"/>
                </w:tcPr>
                <w:p w14:paraId="67160A0D" w14:textId="77777777" w:rsidR="00CA09F8" w:rsidRDefault="00CA09F8" w:rsidP="00CA09F8">
                  <w:pPr>
                    <w:pStyle w:val="ListParagraph"/>
                    <w:numPr>
                      <w:ilvl w:val="0"/>
                      <w:numId w:val="4"/>
                    </w:numPr>
                    <w:jc w:val="center"/>
                  </w:pPr>
                </w:p>
                <w:p w14:paraId="477F9812" w14:textId="789429D7" w:rsidR="00CA09F8" w:rsidRDefault="00CA09F8" w:rsidP="00B96796">
                  <w:pPr>
                    <w:ind w:left="360"/>
                    <w:jc w:val="center"/>
                  </w:pPr>
                </w:p>
              </w:tc>
              <w:tc>
                <w:tcPr>
                  <w:tcW w:w="925" w:type="dxa"/>
                </w:tcPr>
                <w:p w14:paraId="76664878" w14:textId="77777777" w:rsidR="00CA09F8" w:rsidRDefault="00CA09F8" w:rsidP="00B96796">
                  <w:pPr>
                    <w:pStyle w:val="ListParagraph"/>
                    <w:numPr>
                      <w:ilvl w:val="0"/>
                      <w:numId w:val="4"/>
                    </w:numPr>
                    <w:jc w:val="center"/>
                  </w:pPr>
                </w:p>
                <w:p w14:paraId="04F9CBBA" w14:textId="0ACD05DB" w:rsidR="00B96796" w:rsidRDefault="00B96796" w:rsidP="00B96796">
                  <w:pPr>
                    <w:ind w:left="360"/>
                    <w:jc w:val="center"/>
                  </w:pPr>
                </w:p>
              </w:tc>
              <w:tc>
                <w:tcPr>
                  <w:tcW w:w="925" w:type="dxa"/>
                </w:tcPr>
                <w:p w14:paraId="11E07D1D" w14:textId="77777777" w:rsidR="00CA09F8" w:rsidRDefault="00CA09F8" w:rsidP="00B96796">
                  <w:pPr>
                    <w:pStyle w:val="ListParagraph"/>
                    <w:numPr>
                      <w:ilvl w:val="0"/>
                      <w:numId w:val="4"/>
                    </w:numPr>
                    <w:jc w:val="center"/>
                  </w:pPr>
                </w:p>
                <w:p w14:paraId="7E09423C" w14:textId="428C0D21" w:rsidR="00B96796" w:rsidRDefault="00B96796" w:rsidP="00B96796">
                  <w:pPr>
                    <w:pStyle w:val="ListParagraph"/>
                    <w:numPr>
                      <w:ilvl w:val="0"/>
                      <w:numId w:val="4"/>
                    </w:numPr>
                    <w:jc w:val="center"/>
                  </w:pPr>
                </w:p>
              </w:tc>
              <w:tc>
                <w:tcPr>
                  <w:tcW w:w="925" w:type="dxa"/>
                </w:tcPr>
                <w:p w14:paraId="443EE352" w14:textId="77777777" w:rsidR="00CA09F8" w:rsidRDefault="00CA09F8" w:rsidP="00623431">
                  <w:pPr>
                    <w:jc w:val="center"/>
                  </w:pPr>
                </w:p>
              </w:tc>
              <w:tc>
                <w:tcPr>
                  <w:tcW w:w="925" w:type="dxa"/>
                </w:tcPr>
                <w:p w14:paraId="3BA38D71" w14:textId="77777777" w:rsidR="00CA09F8" w:rsidRDefault="00CA09F8" w:rsidP="00623431">
                  <w:pPr>
                    <w:jc w:val="center"/>
                  </w:pPr>
                </w:p>
              </w:tc>
              <w:tc>
                <w:tcPr>
                  <w:tcW w:w="925" w:type="dxa"/>
                </w:tcPr>
                <w:p w14:paraId="0C75FAED" w14:textId="77777777" w:rsidR="00CA09F8" w:rsidRDefault="00CA09F8" w:rsidP="00623431">
                  <w:pPr>
                    <w:jc w:val="center"/>
                  </w:pPr>
                </w:p>
              </w:tc>
              <w:tc>
                <w:tcPr>
                  <w:tcW w:w="925" w:type="dxa"/>
                </w:tcPr>
                <w:p w14:paraId="25280587" w14:textId="77777777" w:rsidR="00CA09F8" w:rsidRDefault="00CA09F8" w:rsidP="00623431">
                  <w:pPr>
                    <w:jc w:val="center"/>
                  </w:pPr>
                </w:p>
              </w:tc>
            </w:tr>
          </w:tbl>
          <w:p w14:paraId="56F7BB67" w14:textId="77777777" w:rsidR="0084618D" w:rsidRDefault="0084618D" w:rsidP="00490A8A">
            <w:pPr>
              <w:spacing w:after="0" w:line="240" w:lineRule="auto"/>
            </w:pPr>
          </w:p>
        </w:tc>
      </w:tr>
      <w:tr w:rsidR="0084618D" w14:paraId="68E98AC0" w14:textId="77777777" w:rsidTr="00490A8A">
        <w:trPr>
          <w:trHeight w:val="345"/>
        </w:trPr>
        <w:tc>
          <w:tcPr>
            <w:tcW w:w="1974" w:type="dxa"/>
            <w:gridSpan w:val="2"/>
            <w:shd w:val="clear" w:color="auto" w:fill="auto"/>
          </w:tcPr>
          <w:p w14:paraId="5BE07555" w14:textId="77777777" w:rsidR="0084618D" w:rsidRDefault="0084618D" w:rsidP="00490A8A">
            <w:pPr>
              <w:spacing w:after="0" w:line="240" w:lineRule="auto"/>
              <w:rPr>
                <w:b/>
              </w:rPr>
            </w:pPr>
            <w:r>
              <w:rPr>
                <w:b/>
              </w:rPr>
              <w:t>Diskripsi Singkat MK</w:t>
            </w:r>
          </w:p>
        </w:tc>
        <w:tc>
          <w:tcPr>
            <w:tcW w:w="12684" w:type="dxa"/>
            <w:gridSpan w:val="8"/>
            <w:tcBorders>
              <w:top w:val="single" w:sz="4" w:space="0" w:color="000000"/>
            </w:tcBorders>
            <w:shd w:val="clear" w:color="auto" w:fill="auto"/>
          </w:tcPr>
          <w:p w14:paraId="0255412A" w14:textId="77777777" w:rsidR="001B6409" w:rsidRPr="001B6409" w:rsidRDefault="001B6409" w:rsidP="001B6409">
            <w:pPr>
              <w:spacing w:after="0" w:line="240" w:lineRule="auto"/>
              <w:ind w:right="-46"/>
              <w:jc w:val="both"/>
              <w:rPr>
                <w:rFonts w:cstheme="minorHAnsi"/>
              </w:rPr>
            </w:pPr>
            <w:r w:rsidRPr="001B6409">
              <w:rPr>
                <w:rFonts w:cstheme="minorHAnsi"/>
              </w:rPr>
              <w:t>Mata kuliah ini membahas tema-tema matematika yang berhubungan dengan persamaan diferensial biasa dan teori variabel kompleks, pembahasan meliputi kemampuan mengklasifikasikan persamaan diferensial ke dalam ordo dan tipe-tipenya, memodelkan masalah kontekstual dibidang sains dan teknik ke dalam persamaan diferensial dan mencari penyelesaiannya dengan beragam metode penyelesaian persamaan diferensial, menerapkan perhitungan sistem bilangan kompleks dan fungsi kompleks untuk menyelesaikan masalah pada bidang sains dan teknik, menerapkan dan memperluas ide dan konsep kalkulus yang berhubungan dengan limit, kontinuitas, diferensial dan integral ke dalam teori analisis fungsi kompleks dan menggunakannya untuk menyelesaikan masalah dibidang sains dan teknik.</w:t>
            </w:r>
          </w:p>
          <w:p w14:paraId="4D02364A" w14:textId="280C7E47" w:rsidR="0084618D" w:rsidRPr="001B6409" w:rsidRDefault="0084618D" w:rsidP="00490A8A">
            <w:pPr>
              <w:spacing w:after="0" w:line="240" w:lineRule="auto"/>
              <w:rPr>
                <w:lang w:val="en-US"/>
              </w:rPr>
            </w:pPr>
          </w:p>
        </w:tc>
      </w:tr>
      <w:tr w:rsidR="0084618D" w14:paraId="79EBF277" w14:textId="77777777" w:rsidTr="00490A8A">
        <w:trPr>
          <w:trHeight w:val="345"/>
        </w:trPr>
        <w:tc>
          <w:tcPr>
            <w:tcW w:w="1974" w:type="dxa"/>
            <w:gridSpan w:val="2"/>
            <w:shd w:val="clear" w:color="auto" w:fill="auto"/>
          </w:tcPr>
          <w:p w14:paraId="627CC7BB" w14:textId="77777777" w:rsidR="0084618D" w:rsidRDefault="0084618D" w:rsidP="00490A8A">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14:paraId="680744EC" w14:textId="0972DAF3" w:rsidR="0084618D" w:rsidRPr="00C25C32" w:rsidRDefault="001B6409" w:rsidP="00490A8A">
            <w:pPr>
              <w:rPr>
                <w:lang w:val="en-US"/>
              </w:rPr>
            </w:pPr>
            <w:r>
              <w:rPr>
                <w:lang w:val="en-US"/>
              </w:rPr>
              <w:t>Persamaan diferensial biasa ordo-1 dan jenis-jenisnya, persamaan diferensial ordo-2 dan jenis-jenisnya, solusi numerik persamaan diferensial, solusi deret pangkat dari persamaan diferensial, aplikasi-aplikasi persamaan diferensial ordo-1, ordo-2 dan ordo-n, pengantar dasar bilangan kompleks, bentuk transendental dari bilangan kompleks, kalkulus fungsi kompleks meliputi limit, diferensial dan integral fungsi kompleks, a</w:t>
            </w:r>
            <w:r w:rsidR="00163EF5">
              <w:rPr>
                <w:lang w:val="en-US"/>
              </w:rPr>
              <w:t>plikasi Wolfram Alpha digunakan sebagai pendamping setiap materi kuliah secara menyeluruh agar mahasiswa menguasai pemakaian aplikasi isi dengan terampil.</w:t>
            </w:r>
            <w:r w:rsidR="0084618D">
              <w:rPr>
                <w:lang w:val="en-US"/>
              </w:rPr>
              <w:t xml:space="preserve">; </w:t>
            </w:r>
            <w:r w:rsidR="0084618D" w:rsidRPr="002314DF">
              <w:rPr>
                <w:lang w:val="en-US"/>
              </w:rPr>
              <w:t xml:space="preserve">Mahasiswa memahami perkembangan teori </w:t>
            </w:r>
            <w:r>
              <w:rPr>
                <w:lang w:val="en-US"/>
              </w:rPr>
              <w:t>persamaan diferensial dan peuba</w:t>
            </w:r>
            <w:r w:rsidR="008A6264">
              <w:rPr>
                <w:lang w:val="en-US"/>
              </w:rPr>
              <w:t xml:space="preserve">h </w:t>
            </w:r>
            <w:r>
              <w:rPr>
                <w:lang w:val="en-US"/>
              </w:rPr>
              <w:t>kompleks</w:t>
            </w:r>
          </w:p>
        </w:tc>
      </w:tr>
      <w:tr w:rsidR="0084618D" w14:paraId="57F4E062" w14:textId="77777777" w:rsidTr="00490A8A">
        <w:tc>
          <w:tcPr>
            <w:tcW w:w="1974" w:type="dxa"/>
            <w:gridSpan w:val="2"/>
            <w:vMerge w:val="restart"/>
            <w:shd w:val="clear" w:color="auto" w:fill="auto"/>
          </w:tcPr>
          <w:p w14:paraId="6BC1AC2D" w14:textId="77777777" w:rsidR="0084618D" w:rsidRDefault="0084618D" w:rsidP="00490A8A">
            <w:pPr>
              <w:spacing w:after="0" w:line="240" w:lineRule="auto"/>
              <w:rPr>
                <w:b/>
              </w:rPr>
            </w:pPr>
            <w:r>
              <w:rPr>
                <w:b/>
              </w:rPr>
              <w:t>Pustaka</w:t>
            </w:r>
          </w:p>
        </w:tc>
        <w:tc>
          <w:tcPr>
            <w:tcW w:w="1425" w:type="dxa"/>
            <w:tcBorders>
              <w:bottom w:val="single" w:sz="8" w:space="0" w:color="000000"/>
            </w:tcBorders>
            <w:shd w:val="clear" w:color="auto" w:fill="E7E6E6"/>
          </w:tcPr>
          <w:p w14:paraId="7FF71861" w14:textId="77777777" w:rsidR="0084618D" w:rsidRDefault="0084618D" w:rsidP="00490A8A">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14:paraId="456F3FF1" w14:textId="77777777" w:rsidR="0084618D" w:rsidRDefault="0084618D" w:rsidP="00490A8A">
            <w:pPr>
              <w:spacing w:after="0" w:line="240" w:lineRule="auto"/>
              <w:ind w:left="26"/>
              <w:rPr>
                <w:b/>
              </w:rPr>
            </w:pPr>
          </w:p>
        </w:tc>
      </w:tr>
      <w:tr w:rsidR="0084618D" w14:paraId="10D8AFC7" w14:textId="77777777" w:rsidTr="00490A8A">
        <w:trPr>
          <w:trHeight w:val="646"/>
        </w:trPr>
        <w:tc>
          <w:tcPr>
            <w:tcW w:w="1974" w:type="dxa"/>
            <w:gridSpan w:val="2"/>
            <w:vMerge/>
            <w:shd w:val="clear" w:color="auto" w:fill="auto"/>
          </w:tcPr>
          <w:p w14:paraId="6850F5A7" w14:textId="77777777" w:rsidR="0084618D" w:rsidRDefault="0084618D" w:rsidP="00490A8A">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14:paraId="5DB08187" w14:textId="77777777" w:rsidR="0084618D" w:rsidRPr="00254E00" w:rsidRDefault="0084618D" w:rsidP="00490A8A">
            <w:pPr>
              <w:pBdr>
                <w:top w:val="nil"/>
                <w:left w:val="nil"/>
                <w:bottom w:val="nil"/>
                <w:right w:val="nil"/>
                <w:between w:val="nil"/>
              </w:pBdr>
              <w:spacing w:after="0" w:line="240" w:lineRule="auto"/>
              <w:rPr>
                <w:color w:val="000000"/>
                <w:lang w:val="en-US"/>
              </w:rPr>
            </w:pPr>
            <w:r w:rsidRPr="00254E00">
              <w:rPr>
                <w:color w:val="000000"/>
                <w:lang w:val="en-US"/>
              </w:rPr>
              <w:t>1.</w:t>
            </w:r>
            <w:r w:rsidR="004F3D83" w:rsidRPr="00254E00">
              <w:rPr>
                <w:color w:val="000000"/>
                <w:lang w:val="en-US"/>
              </w:rPr>
              <w:t xml:space="preserve"> Calculus Early Transcendentals 8th ed. James Stewart, Cengage Learning</w:t>
            </w:r>
          </w:p>
          <w:p w14:paraId="2E84C2F1" w14:textId="607A9D0B" w:rsidR="004F3D83" w:rsidRPr="00254E00" w:rsidRDefault="004F3D83" w:rsidP="00490A8A">
            <w:pPr>
              <w:pBdr>
                <w:top w:val="nil"/>
                <w:left w:val="nil"/>
                <w:bottom w:val="nil"/>
                <w:right w:val="nil"/>
                <w:between w:val="nil"/>
              </w:pBdr>
              <w:spacing w:after="0" w:line="240" w:lineRule="auto"/>
              <w:rPr>
                <w:color w:val="000000"/>
                <w:lang w:val="en-US"/>
              </w:rPr>
            </w:pPr>
            <w:r w:rsidRPr="00254E00">
              <w:rPr>
                <w:color w:val="000000"/>
                <w:lang w:val="en-US"/>
              </w:rPr>
              <w:t xml:space="preserve">2. </w:t>
            </w:r>
            <w:r w:rsidR="00254E00" w:rsidRPr="00254E00">
              <w:rPr>
                <w:rFonts w:cstheme="minorHAnsi"/>
              </w:rPr>
              <w:t>Advanced Engineering Mathematics, 10</w:t>
            </w:r>
            <w:r w:rsidR="00254E00" w:rsidRPr="00254E00">
              <w:rPr>
                <w:rFonts w:cstheme="minorHAnsi"/>
                <w:vertAlign w:val="superscript"/>
              </w:rPr>
              <w:t>th</w:t>
            </w:r>
            <w:r w:rsidR="00254E00" w:rsidRPr="00254E00">
              <w:rPr>
                <w:rFonts w:cstheme="minorHAnsi"/>
              </w:rPr>
              <w:t xml:space="preserve"> ed, Erwin Kreyszig, John Wiley&amp;Sons Co</w:t>
            </w:r>
          </w:p>
          <w:p w14:paraId="04ECF0A5" w14:textId="7F97AD1B" w:rsidR="004F3D83" w:rsidRPr="00244AE5" w:rsidRDefault="004F3D83" w:rsidP="00490A8A">
            <w:pPr>
              <w:pBdr>
                <w:top w:val="nil"/>
                <w:left w:val="nil"/>
                <w:bottom w:val="nil"/>
                <w:right w:val="nil"/>
                <w:between w:val="nil"/>
              </w:pBdr>
              <w:spacing w:after="0" w:line="240" w:lineRule="auto"/>
              <w:rPr>
                <w:color w:val="000000"/>
                <w:lang w:val="en-US"/>
              </w:rPr>
            </w:pPr>
            <w:r w:rsidRPr="00254E00">
              <w:rPr>
                <w:color w:val="000000"/>
                <w:lang w:val="en-US"/>
              </w:rPr>
              <w:t xml:space="preserve">3. </w:t>
            </w:r>
            <w:r w:rsidR="00254E00" w:rsidRPr="00254E00">
              <w:rPr>
                <w:rFonts w:cstheme="minorHAnsi"/>
              </w:rPr>
              <w:t>Elementary Differential Equations 6</w:t>
            </w:r>
            <w:r w:rsidR="00254E00" w:rsidRPr="00254E00">
              <w:rPr>
                <w:rFonts w:cstheme="minorHAnsi"/>
                <w:vertAlign w:val="superscript"/>
              </w:rPr>
              <w:t>th</w:t>
            </w:r>
            <w:r w:rsidR="00254E00" w:rsidRPr="00254E00">
              <w:rPr>
                <w:rFonts w:cstheme="minorHAnsi"/>
              </w:rPr>
              <w:t xml:space="preserve"> Ed, C. Henry Edwards, David E Penney, Pearson Prentice Hall</w:t>
            </w:r>
          </w:p>
        </w:tc>
      </w:tr>
      <w:tr w:rsidR="0084618D" w14:paraId="4B50FD75" w14:textId="77777777" w:rsidTr="00490A8A">
        <w:tc>
          <w:tcPr>
            <w:tcW w:w="1974" w:type="dxa"/>
            <w:gridSpan w:val="2"/>
            <w:vMerge/>
            <w:shd w:val="clear" w:color="auto" w:fill="auto"/>
          </w:tcPr>
          <w:p w14:paraId="63DC23DB" w14:textId="77777777" w:rsidR="0084618D" w:rsidRDefault="0084618D" w:rsidP="00490A8A">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14:paraId="0F587C1A" w14:textId="77777777" w:rsidR="0084618D" w:rsidRDefault="0084618D" w:rsidP="00490A8A">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14:paraId="509DA85E" w14:textId="77777777" w:rsidR="0084618D" w:rsidRDefault="0084618D" w:rsidP="00490A8A">
            <w:pPr>
              <w:spacing w:after="0" w:line="240" w:lineRule="auto"/>
            </w:pPr>
          </w:p>
        </w:tc>
      </w:tr>
      <w:tr w:rsidR="0084618D" w14:paraId="4B38B8ED" w14:textId="77777777" w:rsidTr="00490A8A">
        <w:tc>
          <w:tcPr>
            <w:tcW w:w="1974" w:type="dxa"/>
            <w:gridSpan w:val="2"/>
            <w:vMerge/>
            <w:shd w:val="clear" w:color="auto" w:fill="auto"/>
          </w:tcPr>
          <w:p w14:paraId="7D184D23" w14:textId="77777777" w:rsidR="0084618D" w:rsidRDefault="0084618D" w:rsidP="00490A8A">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14:paraId="28543D8A" w14:textId="667F2EB5" w:rsidR="0084618D" w:rsidRPr="00254E00" w:rsidRDefault="00735105" w:rsidP="004F3D83">
            <w:pPr>
              <w:spacing w:after="0" w:line="240" w:lineRule="auto"/>
              <w:rPr>
                <w:iCs/>
                <w:lang w:val="en-US"/>
              </w:rPr>
            </w:pPr>
            <w:r w:rsidRPr="00254E00">
              <w:rPr>
                <w:iCs/>
                <w:lang w:val="en-US"/>
              </w:rPr>
              <w:t>4</w:t>
            </w:r>
            <w:r w:rsidR="0084618D" w:rsidRPr="00254E00">
              <w:rPr>
                <w:iCs/>
                <w:lang w:val="en-US"/>
              </w:rPr>
              <w:t>.</w:t>
            </w:r>
            <w:r w:rsidR="004F3D83" w:rsidRPr="00254E00">
              <w:rPr>
                <w:iCs/>
                <w:lang w:val="en-US"/>
              </w:rPr>
              <w:t xml:space="preserve"> </w:t>
            </w:r>
            <w:r w:rsidR="00254E00" w:rsidRPr="00254E00">
              <w:rPr>
                <w:rFonts w:cstheme="minorHAnsi"/>
              </w:rPr>
              <w:t>Advanced Engineering Mathematics 6</w:t>
            </w:r>
            <w:r w:rsidR="00254E00" w:rsidRPr="00254E00">
              <w:rPr>
                <w:rFonts w:cstheme="minorHAnsi"/>
                <w:vertAlign w:val="superscript"/>
              </w:rPr>
              <w:t>th</w:t>
            </w:r>
            <w:r w:rsidR="00254E00" w:rsidRPr="00254E00">
              <w:rPr>
                <w:rFonts w:cstheme="minorHAnsi"/>
              </w:rPr>
              <w:t xml:space="preserve"> Ed, K.A. Stroud, Dexter J Booth, MacMillac International.</w:t>
            </w:r>
          </w:p>
          <w:p w14:paraId="4B920464" w14:textId="77777777" w:rsidR="00254E00" w:rsidRPr="00254E00" w:rsidRDefault="00735105" w:rsidP="00254E00">
            <w:pPr>
              <w:rPr>
                <w:rFonts w:cstheme="minorHAnsi"/>
              </w:rPr>
            </w:pPr>
            <w:r w:rsidRPr="00254E00">
              <w:rPr>
                <w:iCs/>
                <w:lang w:val="en-US"/>
              </w:rPr>
              <w:t>5</w:t>
            </w:r>
            <w:r w:rsidR="004F3D83" w:rsidRPr="00254E00">
              <w:rPr>
                <w:iCs/>
                <w:lang w:val="en-US"/>
              </w:rPr>
              <w:t>.</w:t>
            </w:r>
            <w:r w:rsidR="00A36313" w:rsidRPr="00254E00">
              <w:rPr>
                <w:iCs/>
                <w:lang w:val="en-US"/>
              </w:rPr>
              <w:t xml:space="preserve"> </w:t>
            </w:r>
            <w:r w:rsidR="00254E00" w:rsidRPr="00254E00">
              <w:rPr>
                <w:rFonts w:cstheme="minorHAnsi"/>
              </w:rPr>
              <w:t>Differential Equation, Paul Dawkins Lecture Notes, Lamar University.</w:t>
            </w:r>
          </w:p>
          <w:p w14:paraId="42C99A7E" w14:textId="15CF44E0" w:rsidR="0084618D" w:rsidRDefault="0084618D" w:rsidP="00490A8A">
            <w:pPr>
              <w:pBdr>
                <w:top w:val="nil"/>
                <w:left w:val="nil"/>
                <w:bottom w:val="nil"/>
                <w:right w:val="nil"/>
                <w:between w:val="nil"/>
              </w:pBdr>
              <w:spacing w:after="0" w:line="240" w:lineRule="auto"/>
              <w:rPr>
                <w:i/>
                <w:color w:val="0000FF"/>
              </w:rPr>
            </w:pPr>
          </w:p>
        </w:tc>
      </w:tr>
      <w:tr w:rsidR="0084618D" w14:paraId="7C559648" w14:textId="77777777" w:rsidTr="00490A8A">
        <w:tc>
          <w:tcPr>
            <w:tcW w:w="1974" w:type="dxa"/>
            <w:gridSpan w:val="2"/>
            <w:shd w:val="clear" w:color="auto" w:fill="auto"/>
          </w:tcPr>
          <w:p w14:paraId="5A1B3E2D" w14:textId="77777777" w:rsidR="0084618D" w:rsidRDefault="0084618D" w:rsidP="00490A8A">
            <w:pPr>
              <w:spacing w:after="0" w:line="240" w:lineRule="auto"/>
              <w:rPr>
                <w:b/>
              </w:rPr>
            </w:pPr>
            <w:r>
              <w:rPr>
                <w:b/>
              </w:rPr>
              <w:t>Dosen Pengampu</w:t>
            </w:r>
          </w:p>
        </w:tc>
        <w:tc>
          <w:tcPr>
            <w:tcW w:w="12684" w:type="dxa"/>
            <w:gridSpan w:val="8"/>
            <w:shd w:val="clear" w:color="auto" w:fill="auto"/>
          </w:tcPr>
          <w:p w14:paraId="622D3BA2" w14:textId="269EEEDD" w:rsidR="0084618D" w:rsidRPr="003D4817" w:rsidRDefault="003D4817" w:rsidP="00490A8A">
            <w:pPr>
              <w:spacing w:after="0" w:line="240" w:lineRule="auto"/>
              <w:rPr>
                <w:lang w:val="en-US"/>
              </w:rPr>
            </w:pPr>
            <w:r>
              <w:rPr>
                <w:lang w:val="en-US"/>
              </w:rPr>
              <w:t>Muhammad Razali, S.SI., M.Si</w:t>
            </w:r>
          </w:p>
        </w:tc>
      </w:tr>
      <w:tr w:rsidR="0084618D" w14:paraId="793FA3B7" w14:textId="77777777" w:rsidTr="00490A8A">
        <w:tc>
          <w:tcPr>
            <w:tcW w:w="1974" w:type="dxa"/>
            <w:gridSpan w:val="2"/>
            <w:shd w:val="clear" w:color="auto" w:fill="auto"/>
          </w:tcPr>
          <w:p w14:paraId="7A733F97" w14:textId="77777777" w:rsidR="0084618D" w:rsidRDefault="0084618D" w:rsidP="00490A8A">
            <w:pPr>
              <w:spacing w:after="0" w:line="240" w:lineRule="auto"/>
              <w:rPr>
                <w:b/>
              </w:rPr>
            </w:pPr>
            <w:r>
              <w:rPr>
                <w:b/>
              </w:rPr>
              <w:t>Matakuliah syarat</w:t>
            </w:r>
          </w:p>
        </w:tc>
        <w:tc>
          <w:tcPr>
            <w:tcW w:w="12684" w:type="dxa"/>
            <w:gridSpan w:val="8"/>
            <w:shd w:val="clear" w:color="auto" w:fill="auto"/>
          </w:tcPr>
          <w:p w14:paraId="325B7260" w14:textId="27B8023F" w:rsidR="0084618D" w:rsidRPr="003D4817" w:rsidRDefault="003D4817" w:rsidP="00490A8A">
            <w:pPr>
              <w:spacing w:after="0" w:line="240" w:lineRule="auto"/>
              <w:rPr>
                <w:lang w:val="en-US"/>
              </w:rPr>
            </w:pPr>
            <w:r>
              <w:rPr>
                <w:lang w:val="en-US"/>
              </w:rPr>
              <w:t>Kalkulus 2</w:t>
            </w:r>
          </w:p>
        </w:tc>
      </w:tr>
    </w:tbl>
    <w:p w14:paraId="6EA78915" w14:textId="77CCDE6B" w:rsidR="0084618D" w:rsidRDefault="0084618D"/>
    <w:tbl>
      <w:tblPr>
        <w:tblStyle w:val="2"/>
        <w:tblW w:w="1491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951"/>
        <w:gridCol w:w="1563"/>
        <w:gridCol w:w="3471"/>
        <w:gridCol w:w="868"/>
      </w:tblGrid>
      <w:tr w:rsidR="0084618D" w14:paraId="606C1AE6" w14:textId="77777777" w:rsidTr="00516FD7">
        <w:trPr>
          <w:trHeight w:val="540"/>
        </w:trPr>
        <w:tc>
          <w:tcPr>
            <w:tcW w:w="734" w:type="dxa"/>
            <w:vMerge w:val="restart"/>
            <w:shd w:val="clear" w:color="auto" w:fill="F2F2F2"/>
            <w:vAlign w:val="center"/>
          </w:tcPr>
          <w:p w14:paraId="3630B7F6" w14:textId="77777777" w:rsidR="0084618D" w:rsidRDefault="0084618D" w:rsidP="00490A8A">
            <w:pPr>
              <w:spacing w:after="0" w:line="240" w:lineRule="auto"/>
              <w:ind w:left="-90" w:right="-108"/>
              <w:jc w:val="center"/>
              <w:rPr>
                <w:b/>
              </w:rPr>
            </w:pPr>
            <w:r>
              <w:rPr>
                <w:b/>
              </w:rPr>
              <w:t>Mg Ke-</w:t>
            </w:r>
          </w:p>
        </w:tc>
        <w:tc>
          <w:tcPr>
            <w:tcW w:w="2941" w:type="dxa"/>
            <w:vMerge w:val="restart"/>
            <w:shd w:val="clear" w:color="auto" w:fill="F2F2F2"/>
            <w:vAlign w:val="center"/>
          </w:tcPr>
          <w:p w14:paraId="060E1CDB" w14:textId="77777777" w:rsidR="0084618D" w:rsidRDefault="0084618D" w:rsidP="00490A8A">
            <w:pPr>
              <w:spacing w:after="0" w:line="240" w:lineRule="auto"/>
              <w:jc w:val="center"/>
              <w:rPr>
                <w:b/>
              </w:rPr>
            </w:pPr>
            <w:r>
              <w:rPr>
                <w:b/>
              </w:rPr>
              <w:t>Kemampuan akhir tiap tahapan belajar (Sub-CPMK)</w:t>
            </w:r>
          </w:p>
        </w:tc>
        <w:tc>
          <w:tcPr>
            <w:tcW w:w="3383" w:type="dxa"/>
            <w:gridSpan w:val="2"/>
            <w:shd w:val="clear" w:color="auto" w:fill="DBE5F1" w:themeFill="accent1" w:themeFillTint="33"/>
            <w:vAlign w:val="center"/>
          </w:tcPr>
          <w:p w14:paraId="6675B1C8" w14:textId="77777777" w:rsidR="0084618D" w:rsidRPr="00E17833" w:rsidRDefault="0084618D" w:rsidP="00490A8A">
            <w:pPr>
              <w:spacing w:after="0" w:line="240" w:lineRule="auto"/>
              <w:jc w:val="center"/>
              <w:rPr>
                <w:b/>
              </w:rPr>
            </w:pPr>
            <w:r w:rsidRPr="00E17833">
              <w:rPr>
                <w:b/>
              </w:rPr>
              <w:t>Penilaian</w:t>
            </w:r>
          </w:p>
        </w:tc>
        <w:tc>
          <w:tcPr>
            <w:tcW w:w="3514" w:type="dxa"/>
            <w:gridSpan w:val="2"/>
            <w:vMerge w:val="restart"/>
            <w:shd w:val="clear" w:color="auto" w:fill="F2F2F2"/>
            <w:vAlign w:val="center"/>
          </w:tcPr>
          <w:p w14:paraId="4C3236A6" w14:textId="77777777" w:rsidR="0084618D" w:rsidRPr="005749DE" w:rsidRDefault="0084618D" w:rsidP="00490A8A">
            <w:pPr>
              <w:spacing w:after="0" w:line="240" w:lineRule="auto"/>
              <w:jc w:val="center"/>
              <w:rPr>
                <w:b/>
              </w:rPr>
            </w:pPr>
            <w:r w:rsidRPr="005749DE">
              <w:rPr>
                <w:b/>
              </w:rPr>
              <w:t>Bantuk Pembelajaran;</w:t>
            </w:r>
          </w:p>
          <w:p w14:paraId="3D6754D9" w14:textId="77777777" w:rsidR="0084618D" w:rsidRPr="005749DE" w:rsidRDefault="0084618D" w:rsidP="00490A8A">
            <w:pPr>
              <w:spacing w:after="0" w:line="240" w:lineRule="auto"/>
              <w:jc w:val="center"/>
              <w:rPr>
                <w:b/>
              </w:rPr>
            </w:pPr>
            <w:r w:rsidRPr="005749DE">
              <w:rPr>
                <w:b/>
              </w:rPr>
              <w:t>Metode Pembelajaran;</w:t>
            </w:r>
          </w:p>
          <w:p w14:paraId="402EDACE" w14:textId="77777777" w:rsidR="0084618D" w:rsidRPr="005749DE" w:rsidRDefault="0084618D" w:rsidP="00490A8A">
            <w:pPr>
              <w:spacing w:after="0" w:line="240" w:lineRule="auto"/>
              <w:jc w:val="center"/>
              <w:rPr>
                <w:b/>
              </w:rPr>
            </w:pPr>
            <w:r w:rsidRPr="005749DE">
              <w:rPr>
                <w:b/>
              </w:rPr>
              <w:t>Penugasan Mahasiswa;</w:t>
            </w:r>
          </w:p>
          <w:p w14:paraId="608CDFBC" w14:textId="77777777" w:rsidR="0084618D" w:rsidRPr="005749DE" w:rsidRDefault="0084618D" w:rsidP="00490A8A">
            <w:pPr>
              <w:spacing w:after="0" w:line="240" w:lineRule="auto"/>
              <w:jc w:val="center"/>
              <w:rPr>
                <w:b/>
                <w:color w:val="3333FF"/>
              </w:rPr>
            </w:pPr>
            <w:r w:rsidRPr="005749DE">
              <w:rPr>
                <w:b/>
                <w:color w:val="0000FF"/>
              </w:rPr>
              <w:t>[ Estimasi Waktu]</w:t>
            </w:r>
          </w:p>
        </w:tc>
        <w:tc>
          <w:tcPr>
            <w:tcW w:w="3471" w:type="dxa"/>
            <w:vMerge w:val="restart"/>
            <w:shd w:val="clear" w:color="auto" w:fill="F2F2F2" w:themeFill="background1" w:themeFillShade="F2"/>
            <w:vAlign w:val="center"/>
          </w:tcPr>
          <w:p w14:paraId="17701367" w14:textId="77777777" w:rsidR="0084618D" w:rsidRDefault="0084618D" w:rsidP="00490A8A">
            <w:pPr>
              <w:spacing w:after="0" w:line="240" w:lineRule="auto"/>
              <w:jc w:val="center"/>
              <w:rPr>
                <w:b/>
              </w:rPr>
            </w:pPr>
            <w:r>
              <w:rPr>
                <w:b/>
              </w:rPr>
              <w:t>Materi Pembelajaran</w:t>
            </w:r>
          </w:p>
          <w:p w14:paraId="41A523AB" w14:textId="77777777" w:rsidR="0084618D" w:rsidRDefault="0084618D" w:rsidP="00490A8A">
            <w:pPr>
              <w:spacing w:after="0" w:line="240" w:lineRule="auto"/>
              <w:jc w:val="center"/>
              <w:rPr>
                <w:b/>
                <w:color w:val="0000FF"/>
              </w:rPr>
            </w:pPr>
            <w:r>
              <w:rPr>
                <w:b/>
                <w:color w:val="0000FF"/>
              </w:rPr>
              <w:t>[Pustaka]</w:t>
            </w:r>
          </w:p>
          <w:p w14:paraId="77563B5F" w14:textId="77777777" w:rsidR="0084618D" w:rsidRDefault="0084618D" w:rsidP="00490A8A">
            <w:pPr>
              <w:spacing w:after="0" w:line="240" w:lineRule="auto"/>
              <w:jc w:val="center"/>
              <w:rPr>
                <w:b/>
              </w:rPr>
            </w:pPr>
          </w:p>
        </w:tc>
        <w:tc>
          <w:tcPr>
            <w:tcW w:w="868" w:type="dxa"/>
            <w:vMerge w:val="restart"/>
            <w:shd w:val="clear" w:color="auto" w:fill="F2F2F2"/>
            <w:vAlign w:val="center"/>
          </w:tcPr>
          <w:p w14:paraId="4230AD10" w14:textId="77777777" w:rsidR="0084618D" w:rsidRPr="00033B3B" w:rsidRDefault="0084618D" w:rsidP="00490A8A">
            <w:pPr>
              <w:spacing w:after="0" w:line="240" w:lineRule="auto"/>
              <w:jc w:val="center"/>
              <w:rPr>
                <w:b/>
              </w:rPr>
            </w:pPr>
            <w:r w:rsidRPr="00033B3B">
              <w:rPr>
                <w:b/>
              </w:rPr>
              <w:t>Bobot Penilaian (%)</w:t>
            </w:r>
          </w:p>
        </w:tc>
      </w:tr>
      <w:tr w:rsidR="0084618D" w14:paraId="7A06CA1F" w14:textId="77777777" w:rsidTr="00516FD7">
        <w:trPr>
          <w:trHeight w:val="540"/>
        </w:trPr>
        <w:tc>
          <w:tcPr>
            <w:tcW w:w="734" w:type="dxa"/>
            <w:vMerge/>
            <w:shd w:val="clear" w:color="auto" w:fill="F2F2F2"/>
            <w:vAlign w:val="center"/>
          </w:tcPr>
          <w:p w14:paraId="2E50CC76" w14:textId="77777777" w:rsidR="0084618D" w:rsidRDefault="0084618D" w:rsidP="00490A8A">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14:paraId="6CC09BB6" w14:textId="77777777" w:rsidR="0084618D" w:rsidRDefault="0084618D" w:rsidP="00490A8A">
            <w:pPr>
              <w:widowControl w:val="0"/>
              <w:pBdr>
                <w:top w:val="nil"/>
                <w:left w:val="nil"/>
                <w:bottom w:val="nil"/>
                <w:right w:val="nil"/>
                <w:between w:val="nil"/>
              </w:pBdr>
              <w:spacing w:after="0" w:line="276" w:lineRule="auto"/>
              <w:rPr>
                <w:b/>
              </w:rPr>
            </w:pPr>
          </w:p>
        </w:tc>
        <w:tc>
          <w:tcPr>
            <w:tcW w:w="1744" w:type="dxa"/>
            <w:shd w:val="clear" w:color="auto" w:fill="DBE5F1" w:themeFill="accent1" w:themeFillTint="33"/>
            <w:vAlign w:val="center"/>
          </w:tcPr>
          <w:p w14:paraId="342294F2" w14:textId="77777777" w:rsidR="0084618D" w:rsidRPr="00E17833" w:rsidRDefault="0084618D" w:rsidP="00490A8A">
            <w:pPr>
              <w:spacing w:after="0" w:line="240" w:lineRule="auto"/>
              <w:jc w:val="center"/>
              <w:rPr>
                <w:b/>
              </w:rPr>
            </w:pPr>
            <w:r w:rsidRPr="00E17833">
              <w:rPr>
                <w:b/>
              </w:rPr>
              <w:t>Indikator</w:t>
            </w:r>
          </w:p>
        </w:tc>
        <w:tc>
          <w:tcPr>
            <w:tcW w:w="1639" w:type="dxa"/>
            <w:shd w:val="clear" w:color="auto" w:fill="DBE5F1" w:themeFill="accent1" w:themeFillTint="33"/>
            <w:vAlign w:val="center"/>
          </w:tcPr>
          <w:p w14:paraId="2DB8DD42" w14:textId="77777777" w:rsidR="0084618D" w:rsidRPr="00E17833" w:rsidRDefault="0084618D" w:rsidP="00490A8A">
            <w:pPr>
              <w:spacing w:after="0" w:line="240" w:lineRule="auto"/>
              <w:jc w:val="center"/>
              <w:rPr>
                <w:b/>
              </w:rPr>
            </w:pPr>
            <w:r w:rsidRPr="00E17833">
              <w:rPr>
                <w:b/>
              </w:rPr>
              <w:t>Kriteria &amp; Teknik</w:t>
            </w:r>
          </w:p>
        </w:tc>
        <w:tc>
          <w:tcPr>
            <w:tcW w:w="3514" w:type="dxa"/>
            <w:gridSpan w:val="2"/>
            <w:vMerge/>
            <w:shd w:val="clear" w:color="auto" w:fill="F2F2F2"/>
            <w:vAlign w:val="center"/>
          </w:tcPr>
          <w:p w14:paraId="280D028C" w14:textId="77777777" w:rsidR="0084618D" w:rsidRPr="005749DE" w:rsidRDefault="0084618D" w:rsidP="00490A8A">
            <w:pPr>
              <w:widowControl w:val="0"/>
              <w:pBdr>
                <w:top w:val="nil"/>
                <w:left w:val="nil"/>
                <w:bottom w:val="nil"/>
                <w:right w:val="nil"/>
                <w:between w:val="nil"/>
              </w:pBdr>
              <w:spacing w:after="0" w:line="276" w:lineRule="auto"/>
              <w:rPr>
                <w:b/>
              </w:rPr>
            </w:pPr>
          </w:p>
        </w:tc>
        <w:tc>
          <w:tcPr>
            <w:tcW w:w="3471" w:type="dxa"/>
            <w:vMerge/>
            <w:shd w:val="clear" w:color="auto" w:fill="F2F2F2" w:themeFill="background1" w:themeFillShade="F2"/>
            <w:vAlign w:val="center"/>
          </w:tcPr>
          <w:p w14:paraId="162778F9" w14:textId="77777777" w:rsidR="0084618D" w:rsidRDefault="0084618D" w:rsidP="00490A8A">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14:paraId="0358A035" w14:textId="77777777" w:rsidR="0084618D" w:rsidRPr="00033B3B" w:rsidRDefault="0084618D" w:rsidP="00490A8A">
            <w:pPr>
              <w:widowControl w:val="0"/>
              <w:pBdr>
                <w:top w:val="nil"/>
                <w:left w:val="nil"/>
                <w:bottom w:val="nil"/>
                <w:right w:val="nil"/>
                <w:between w:val="nil"/>
              </w:pBdr>
              <w:spacing w:after="0" w:line="276" w:lineRule="auto"/>
              <w:rPr>
                <w:b/>
              </w:rPr>
            </w:pPr>
          </w:p>
        </w:tc>
      </w:tr>
      <w:tr w:rsidR="0084618D" w14:paraId="128CE82A" w14:textId="77777777" w:rsidTr="00285E2F">
        <w:tc>
          <w:tcPr>
            <w:tcW w:w="734" w:type="dxa"/>
            <w:shd w:val="clear" w:color="auto" w:fill="F2F2F2"/>
          </w:tcPr>
          <w:p w14:paraId="7185024B" w14:textId="77777777" w:rsidR="0084618D" w:rsidRDefault="0084618D" w:rsidP="00490A8A">
            <w:pPr>
              <w:spacing w:after="0" w:line="240" w:lineRule="auto"/>
              <w:ind w:left="-90" w:right="-108"/>
              <w:jc w:val="center"/>
              <w:rPr>
                <w:b/>
              </w:rPr>
            </w:pPr>
            <w:r>
              <w:rPr>
                <w:b/>
              </w:rPr>
              <w:t>(1)</w:t>
            </w:r>
          </w:p>
        </w:tc>
        <w:tc>
          <w:tcPr>
            <w:tcW w:w="2941" w:type="dxa"/>
            <w:shd w:val="clear" w:color="auto" w:fill="F2F2F2"/>
          </w:tcPr>
          <w:p w14:paraId="16B5DAFA" w14:textId="77777777" w:rsidR="0084618D" w:rsidRDefault="0084618D" w:rsidP="00490A8A">
            <w:pPr>
              <w:spacing w:after="0" w:line="240" w:lineRule="auto"/>
              <w:jc w:val="center"/>
              <w:rPr>
                <w:b/>
              </w:rPr>
            </w:pPr>
            <w:r>
              <w:rPr>
                <w:b/>
              </w:rPr>
              <w:t>(2)</w:t>
            </w:r>
          </w:p>
        </w:tc>
        <w:tc>
          <w:tcPr>
            <w:tcW w:w="1744" w:type="dxa"/>
            <w:shd w:val="clear" w:color="auto" w:fill="DBE5F1" w:themeFill="accent1" w:themeFillTint="33"/>
          </w:tcPr>
          <w:p w14:paraId="599E79AB" w14:textId="77777777" w:rsidR="0084618D" w:rsidRPr="00E17833" w:rsidRDefault="0084618D" w:rsidP="00490A8A">
            <w:pPr>
              <w:spacing w:after="0" w:line="240" w:lineRule="auto"/>
              <w:jc w:val="center"/>
              <w:rPr>
                <w:b/>
              </w:rPr>
            </w:pPr>
            <w:r w:rsidRPr="00E17833">
              <w:rPr>
                <w:b/>
              </w:rPr>
              <w:t>(3)</w:t>
            </w:r>
          </w:p>
        </w:tc>
        <w:tc>
          <w:tcPr>
            <w:tcW w:w="1639" w:type="dxa"/>
            <w:shd w:val="clear" w:color="auto" w:fill="DBE5F1" w:themeFill="accent1" w:themeFillTint="33"/>
          </w:tcPr>
          <w:p w14:paraId="2FAE6E96" w14:textId="77777777" w:rsidR="0084618D" w:rsidRPr="00E17833" w:rsidRDefault="0084618D" w:rsidP="00490A8A">
            <w:pPr>
              <w:spacing w:after="0" w:line="240" w:lineRule="auto"/>
              <w:jc w:val="center"/>
              <w:rPr>
                <w:b/>
              </w:rPr>
            </w:pPr>
            <w:r w:rsidRPr="00E17833">
              <w:rPr>
                <w:b/>
              </w:rPr>
              <w:t>(4)</w:t>
            </w:r>
          </w:p>
        </w:tc>
        <w:tc>
          <w:tcPr>
            <w:tcW w:w="1951" w:type="dxa"/>
            <w:shd w:val="clear" w:color="auto" w:fill="F2F2F2"/>
          </w:tcPr>
          <w:p w14:paraId="51D545AF" w14:textId="77777777" w:rsidR="0084618D" w:rsidRPr="005749DE" w:rsidRDefault="0084618D" w:rsidP="00490A8A">
            <w:pPr>
              <w:spacing w:after="0" w:line="240" w:lineRule="auto"/>
              <w:ind w:left="72"/>
              <w:jc w:val="center"/>
              <w:rPr>
                <w:b/>
              </w:rPr>
            </w:pPr>
            <w:r w:rsidRPr="005749DE">
              <w:rPr>
                <w:b/>
              </w:rPr>
              <w:t>Tatap Muka (5)</w:t>
            </w:r>
          </w:p>
        </w:tc>
        <w:tc>
          <w:tcPr>
            <w:tcW w:w="1563" w:type="dxa"/>
            <w:shd w:val="clear" w:color="auto" w:fill="F2F2F2"/>
          </w:tcPr>
          <w:p w14:paraId="7DDF3891" w14:textId="77777777" w:rsidR="0084618D" w:rsidRPr="005749DE" w:rsidRDefault="0084618D" w:rsidP="00490A8A">
            <w:pPr>
              <w:spacing w:after="0" w:line="240" w:lineRule="auto"/>
              <w:ind w:left="72"/>
              <w:jc w:val="center"/>
              <w:rPr>
                <w:b/>
              </w:rPr>
            </w:pPr>
            <w:r w:rsidRPr="005749DE">
              <w:rPr>
                <w:b/>
              </w:rPr>
              <w:t>Daring (6)</w:t>
            </w:r>
          </w:p>
        </w:tc>
        <w:tc>
          <w:tcPr>
            <w:tcW w:w="3471" w:type="dxa"/>
            <w:shd w:val="clear" w:color="auto" w:fill="F2F2F2" w:themeFill="background1" w:themeFillShade="F2"/>
          </w:tcPr>
          <w:p w14:paraId="778A0563" w14:textId="77777777" w:rsidR="0084618D" w:rsidRDefault="0084618D" w:rsidP="00490A8A">
            <w:pPr>
              <w:spacing w:after="0" w:line="240" w:lineRule="auto"/>
              <w:jc w:val="center"/>
              <w:rPr>
                <w:b/>
              </w:rPr>
            </w:pPr>
            <w:r>
              <w:rPr>
                <w:b/>
              </w:rPr>
              <w:t>(7)</w:t>
            </w:r>
          </w:p>
        </w:tc>
        <w:tc>
          <w:tcPr>
            <w:tcW w:w="868" w:type="dxa"/>
            <w:shd w:val="clear" w:color="auto" w:fill="F2F2F2"/>
          </w:tcPr>
          <w:p w14:paraId="04FDAAC5" w14:textId="77777777" w:rsidR="0084618D" w:rsidRPr="00033B3B" w:rsidRDefault="0084618D" w:rsidP="00490A8A">
            <w:pPr>
              <w:spacing w:after="0" w:line="240" w:lineRule="auto"/>
              <w:jc w:val="center"/>
              <w:rPr>
                <w:b/>
              </w:rPr>
            </w:pPr>
            <w:r w:rsidRPr="00033B3B">
              <w:rPr>
                <w:b/>
              </w:rPr>
              <w:t>(8)</w:t>
            </w:r>
          </w:p>
        </w:tc>
      </w:tr>
      <w:tr w:rsidR="0084618D" w14:paraId="76552849" w14:textId="77777777" w:rsidTr="00285E2F">
        <w:trPr>
          <w:trHeight w:val="3687"/>
        </w:trPr>
        <w:tc>
          <w:tcPr>
            <w:tcW w:w="734" w:type="dxa"/>
            <w:shd w:val="clear" w:color="auto" w:fill="auto"/>
          </w:tcPr>
          <w:p w14:paraId="42B34742" w14:textId="77777777" w:rsidR="0084618D" w:rsidRPr="001D00F4" w:rsidRDefault="0084618D" w:rsidP="00490A8A">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14:paraId="72E8FDE2" w14:textId="77777777" w:rsidR="00F95652" w:rsidRDefault="0084618D" w:rsidP="00F95652">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sidR="00F95652">
              <w:rPr>
                <w:rFonts w:ascii="Times New Roman" w:hAnsi="Times New Roman" w:cs="Times New Roman"/>
                <w:color w:val="0D0D0D"/>
                <w:sz w:val="18"/>
                <w:szCs w:val="18"/>
                <w:lang w:val="en-US"/>
              </w:rPr>
              <w:t>diharapkan mampu:</w:t>
            </w:r>
          </w:p>
          <w:p w14:paraId="4FF1AC96" w14:textId="753BD971" w:rsidR="00A127CD" w:rsidRDefault="00A127CD"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menyebutkan persamaan diferensial berdasarkan jenis, ordo dan tipenya</w:t>
            </w:r>
          </w:p>
          <w:p w14:paraId="6A70C951" w14:textId="12FC5843" w:rsidR="00F95652" w:rsidRDefault="00A127CD"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menemukan solusi umum persamaan diferesial ordo-1 dengan pengintegralan langsung</w:t>
            </w:r>
          </w:p>
          <w:p w14:paraId="2D71DFD0" w14:textId="2FB93B27" w:rsidR="00A127CD" w:rsidRDefault="00A127CD"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yang bisa diintegralkan langsung</w:t>
            </w:r>
          </w:p>
          <w:p w14:paraId="72C18B10" w14:textId="2D163F0F" w:rsidR="00F95652" w:rsidRPr="00F95652" w:rsidRDefault="00A127CD" w:rsidP="00BA6F93">
            <w:pPr>
              <w:pStyle w:val="ListParagraph"/>
              <w:numPr>
                <w:ilvl w:val="0"/>
                <w:numId w:val="5"/>
              </w:numPr>
              <w:spacing w:line="240" w:lineRule="auto"/>
              <w:ind w:left="150" w:hanging="150"/>
              <w:rPr>
                <w:rFonts w:ascii="Times New Roman" w:hAnsi="Times New Roman" w:cs="Times New Roman"/>
                <w:color w:val="0D0D0D"/>
                <w:sz w:val="18"/>
                <w:szCs w:val="18"/>
                <w:lang w:val="en-US"/>
              </w:rPr>
            </w:pPr>
            <w:r w:rsidRPr="00BA6F93">
              <w:rPr>
                <w:rFonts w:ascii="Times New Roman" w:hAnsi="Times New Roman" w:cs="Times New Roman"/>
                <w:color w:val="0D0D0D"/>
                <w:sz w:val="18"/>
                <w:szCs w:val="18"/>
                <w:lang w:val="en-US"/>
              </w:rPr>
              <w:t>menuliskan model matematika persamaan diferensial yang diberikan pada masalah kontekstual</w:t>
            </w:r>
          </w:p>
        </w:tc>
        <w:tc>
          <w:tcPr>
            <w:tcW w:w="1744" w:type="dxa"/>
            <w:shd w:val="clear" w:color="auto" w:fill="DBE5F1" w:themeFill="accent1" w:themeFillTint="33"/>
          </w:tcPr>
          <w:p w14:paraId="63686D08" w14:textId="375428A1" w:rsidR="0084618D" w:rsidRPr="009439A0" w:rsidRDefault="009439A0" w:rsidP="00033B3B">
            <w:pPr>
              <w:pStyle w:val="ListParagraph"/>
              <w:numPr>
                <w:ilvl w:val="0"/>
                <w:numId w:val="6"/>
              </w:numPr>
              <w:spacing w:after="0" w:line="240" w:lineRule="auto"/>
              <w:ind w:left="45" w:hanging="142"/>
              <w:rPr>
                <w:rFonts w:ascii="Times New Roman" w:hAnsi="Times New Roman" w:cs="Times New Roman"/>
                <w:color w:val="DADADA"/>
                <w:sz w:val="18"/>
                <w:szCs w:val="18"/>
              </w:rPr>
            </w:pPr>
            <w:r>
              <w:rPr>
                <w:rFonts w:ascii="Times New Roman" w:hAnsi="Times New Roman" w:cs="Times New Roman"/>
                <w:sz w:val="18"/>
                <w:szCs w:val="18"/>
                <w:lang w:val="en-US"/>
              </w:rPr>
              <w:t xml:space="preserve">Ketepatan menentukan </w:t>
            </w:r>
            <w:r w:rsidR="00BA6F93">
              <w:rPr>
                <w:rFonts w:ascii="Times New Roman" w:hAnsi="Times New Roman" w:cs="Times New Roman"/>
                <w:sz w:val="18"/>
                <w:szCs w:val="18"/>
                <w:lang w:val="en-US"/>
              </w:rPr>
              <w:t>ordo dan jenis persamaan diferensial</w:t>
            </w:r>
            <w:r>
              <w:rPr>
                <w:rFonts w:ascii="Times New Roman" w:hAnsi="Times New Roman" w:cs="Times New Roman"/>
                <w:sz w:val="18"/>
                <w:szCs w:val="18"/>
                <w:lang w:val="en-US"/>
              </w:rPr>
              <w:t xml:space="preserve"> pertaksamaan</w:t>
            </w:r>
          </w:p>
          <w:p w14:paraId="2E5B3640" w14:textId="4DE18862" w:rsidR="009439A0" w:rsidRPr="009439A0" w:rsidRDefault="009439A0" w:rsidP="00033B3B">
            <w:pPr>
              <w:pStyle w:val="ListParagraph"/>
              <w:numPr>
                <w:ilvl w:val="0"/>
                <w:numId w:val="6"/>
              </w:numPr>
              <w:spacing w:after="0" w:line="240" w:lineRule="auto"/>
              <w:ind w:left="45" w:hanging="142"/>
              <w:rPr>
                <w:rFonts w:ascii="Times New Roman" w:hAnsi="Times New Roman" w:cs="Times New Roman"/>
                <w:color w:val="DADADA"/>
                <w:sz w:val="18"/>
                <w:szCs w:val="18"/>
              </w:rPr>
            </w:pPr>
            <w:r>
              <w:rPr>
                <w:rFonts w:ascii="Times New Roman" w:hAnsi="Times New Roman" w:cs="Times New Roman"/>
                <w:sz w:val="18"/>
                <w:szCs w:val="18"/>
                <w:lang w:val="en-US"/>
              </w:rPr>
              <w:t xml:space="preserve">Ketepatan menentukan </w:t>
            </w:r>
            <w:r w:rsidR="00BA6F93">
              <w:rPr>
                <w:rFonts w:ascii="Times New Roman" w:hAnsi="Times New Roman" w:cs="Times New Roman"/>
                <w:sz w:val="18"/>
                <w:szCs w:val="18"/>
                <w:lang w:val="en-US"/>
              </w:rPr>
              <w:t>solusi umum persamaan diferensial yang bisa diintegralkan langsun</w:t>
            </w:r>
          </w:p>
          <w:p w14:paraId="460AF1B0" w14:textId="576F2B46" w:rsidR="009439A0" w:rsidRPr="009439A0" w:rsidRDefault="009439A0" w:rsidP="00BA6F93">
            <w:pPr>
              <w:pStyle w:val="ListParagraph"/>
              <w:numPr>
                <w:ilvl w:val="0"/>
                <w:numId w:val="6"/>
              </w:numPr>
              <w:spacing w:after="0" w:line="240" w:lineRule="auto"/>
              <w:ind w:left="45" w:hanging="142"/>
              <w:rPr>
                <w:rFonts w:ascii="Times New Roman" w:hAnsi="Times New Roman" w:cs="Times New Roman"/>
                <w:color w:val="DADADA"/>
                <w:sz w:val="18"/>
                <w:szCs w:val="18"/>
              </w:rPr>
            </w:pPr>
            <w:r>
              <w:rPr>
                <w:rFonts w:ascii="Times New Roman" w:hAnsi="Times New Roman" w:cs="Times New Roman"/>
                <w:sz w:val="18"/>
                <w:szCs w:val="18"/>
                <w:lang w:val="en-US"/>
              </w:rPr>
              <w:t xml:space="preserve">Ketepatan menentukan </w:t>
            </w:r>
            <w:r w:rsidR="00BA6F93">
              <w:rPr>
                <w:rFonts w:ascii="Times New Roman" w:hAnsi="Times New Roman" w:cs="Times New Roman"/>
                <w:sz w:val="18"/>
                <w:szCs w:val="18"/>
                <w:lang w:val="en-US"/>
              </w:rPr>
              <w:t>menuliskan model matematika yang tepat dari kasus kontekstual</w:t>
            </w:r>
          </w:p>
        </w:tc>
        <w:tc>
          <w:tcPr>
            <w:tcW w:w="1639" w:type="dxa"/>
            <w:shd w:val="clear" w:color="auto" w:fill="DBE5F1" w:themeFill="accent1" w:themeFillTint="33"/>
          </w:tcPr>
          <w:p w14:paraId="2CE6B94A" w14:textId="77777777" w:rsidR="0084618D" w:rsidRPr="00E17833" w:rsidRDefault="0084618D" w:rsidP="00490A8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2A5F293F" w14:textId="77777777" w:rsidR="0084618D" w:rsidRPr="00E17833" w:rsidRDefault="0084618D" w:rsidP="00490A8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1FBE15CE" w14:textId="77777777" w:rsidR="0084618D" w:rsidRPr="00E17833" w:rsidRDefault="0084618D" w:rsidP="00490A8A">
            <w:pPr>
              <w:autoSpaceDE w:val="0"/>
              <w:autoSpaceDN w:val="0"/>
              <w:spacing w:after="0" w:line="240" w:lineRule="auto"/>
              <w:rPr>
                <w:rFonts w:ascii="Times New Roman" w:eastAsia="Times New Roman" w:hAnsi="Times New Roman" w:cs="Times New Roman"/>
                <w:iCs/>
                <w:color w:val="000000" w:themeColor="text1"/>
                <w:sz w:val="18"/>
                <w:szCs w:val="18"/>
              </w:rPr>
            </w:pPr>
          </w:p>
          <w:p w14:paraId="5A5730FD" w14:textId="77777777" w:rsidR="0084618D" w:rsidRPr="00E17833" w:rsidRDefault="0084618D" w:rsidP="00490A8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1BEC891E" w14:textId="77777777" w:rsidR="003D25D3" w:rsidRDefault="003D25D3" w:rsidP="003D25D3">
            <w:pPr>
              <w:spacing w:after="0" w:line="240" w:lineRule="auto"/>
              <w:rPr>
                <w:rFonts w:ascii="Times New Roman" w:eastAsia="Times New Roman" w:hAnsi="Times New Roman" w:cs="Times New Roman"/>
                <w:iCs/>
                <w:color w:val="000000" w:themeColor="text1"/>
                <w:sz w:val="18"/>
                <w:szCs w:val="18"/>
              </w:rPr>
            </w:pPr>
          </w:p>
          <w:p w14:paraId="4E82A4BE" w14:textId="77777777" w:rsidR="0084618D" w:rsidRDefault="003D25D3" w:rsidP="003D25D3">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24EC1756" w14:textId="41A6F7F5" w:rsidR="003D25D3" w:rsidRDefault="003D25D3" w:rsidP="003D25D3">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33A4FADB" w14:textId="77777777" w:rsidR="003D25D3" w:rsidRDefault="003D25D3" w:rsidP="003D25D3">
            <w:pPr>
              <w:spacing w:after="0" w:line="240" w:lineRule="auto"/>
              <w:rPr>
                <w:rFonts w:ascii="Times New Roman" w:eastAsia="Times New Roman" w:hAnsi="Times New Roman" w:cs="Times New Roman"/>
                <w:iCs/>
                <w:sz w:val="18"/>
                <w:szCs w:val="18"/>
                <w:lang w:val="en-US"/>
              </w:rPr>
            </w:pPr>
          </w:p>
          <w:p w14:paraId="5914C645" w14:textId="5B24AC3B" w:rsidR="003D25D3" w:rsidRPr="003D25D3" w:rsidRDefault="003D25D3" w:rsidP="003D25D3">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tc>
        <w:tc>
          <w:tcPr>
            <w:tcW w:w="1951" w:type="dxa"/>
            <w:shd w:val="clear" w:color="auto" w:fill="auto"/>
          </w:tcPr>
          <w:p w14:paraId="0D072281" w14:textId="19903039" w:rsidR="0084618D" w:rsidRPr="005749DE" w:rsidRDefault="0084618D" w:rsidP="00490A8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w:t>
            </w:r>
            <w:r w:rsidR="005749DE" w:rsidRPr="005749DE">
              <w:rPr>
                <w:rFonts w:ascii="Times New Roman" w:eastAsia="Times New Roman" w:hAnsi="Times New Roman" w:cs="Times New Roman"/>
                <w:color w:val="0000FF"/>
                <w:sz w:val="18"/>
                <w:szCs w:val="18"/>
                <w:lang w:val="en-US"/>
              </w:rPr>
              <w:t>3</w:t>
            </w:r>
            <w:r w:rsidRPr="005749DE">
              <w:rPr>
                <w:rFonts w:ascii="Times New Roman" w:eastAsia="Times New Roman" w:hAnsi="Times New Roman" w:cs="Times New Roman"/>
                <w:color w:val="0000FF"/>
                <w:sz w:val="18"/>
                <w:szCs w:val="18"/>
                <w:lang w:val="en-US"/>
              </w:rPr>
              <w:t>x60”)]</w:t>
            </w:r>
          </w:p>
          <w:p w14:paraId="65C375BE" w14:textId="77777777" w:rsidR="0084618D" w:rsidRPr="005749DE" w:rsidRDefault="0084618D" w:rsidP="00490A8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1688F3C9" w14:textId="0AF18A2F" w:rsidR="0084618D" w:rsidRPr="005749DE" w:rsidRDefault="005749DE" w:rsidP="00033B3B">
            <w:pPr>
              <w:pStyle w:val="ListParagraph"/>
              <w:numPr>
                <w:ilvl w:val="0"/>
                <w:numId w:val="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1EFD1FDE" w14:textId="3238BA01" w:rsidR="0084618D" w:rsidRPr="005749DE" w:rsidRDefault="005749DE" w:rsidP="00033B3B">
            <w:pPr>
              <w:pStyle w:val="ListParagraph"/>
              <w:numPr>
                <w:ilvl w:val="0"/>
                <w:numId w:val="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45447AD3" w14:textId="59CF59DD" w:rsidR="005749DE" w:rsidRPr="005749DE" w:rsidRDefault="005749DE" w:rsidP="005749DE">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24827D4C" w14:textId="113E8D0A" w:rsidR="0084618D" w:rsidRPr="005749DE" w:rsidRDefault="005749DE" w:rsidP="00033B3B">
            <w:pPr>
              <w:pStyle w:val="ListParagraph"/>
              <w:numPr>
                <w:ilvl w:val="0"/>
                <w:numId w:val="1"/>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0084618D" w:rsidRPr="005749DE">
              <w:rPr>
                <w:rFonts w:ascii="Times New Roman" w:eastAsia="Times New Roman" w:hAnsi="Times New Roman" w:cs="Times New Roman"/>
                <w:iCs/>
                <w:color w:val="000000" w:themeColor="text1"/>
                <w:sz w:val="18"/>
                <w:szCs w:val="18"/>
              </w:rPr>
              <w:t xml:space="preserve"> </w:t>
            </w:r>
          </w:p>
          <w:p w14:paraId="3D0D9477" w14:textId="12B8FC2B" w:rsidR="0084618D" w:rsidRPr="005749DE" w:rsidRDefault="0084618D" w:rsidP="005749DE">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4D057A7D" w14:textId="39D40B48" w:rsidR="0084618D" w:rsidRPr="005749DE" w:rsidRDefault="0084618D" w:rsidP="00490A8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005749DE"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6638DE68" w14:textId="77777777" w:rsidR="0084618D" w:rsidRPr="005749DE" w:rsidRDefault="0084618D" w:rsidP="00490A8A">
            <w:pPr>
              <w:autoSpaceDE w:val="0"/>
              <w:autoSpaceDN w:val="0"/>
              <w:spacing w:after="0" w:line="240" w:lineRule="auto"/>
              <w:rPr>
                <w:rFonts w:ascii="Times New Roman" w:eastAsia="Times New Roman" w:hAnsi="Times New Roman" w:cs="Times New Roman"/>
                <w:b/>
                <w:color w:val="000000" w:themeColor="text1"/>
                <w:sz w:val="18"/>
                <w:szCs w:val="18"/>
              </w:rPr>
            </w:pPr>
          </w:p>
          <w:p w14:paraId="2EB9232F" w14:textId="00A43FC0" w:rsidR="0084618D" w:rsidRPr="005749DE" w:rsidRDefault="005749DE" w:rsidP="00490A8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0598B199" w14:textId="474E7CFB" w:rsidR="005749DE" w:rsidRPr="005749DE" w:rsidRDefault="005749DE" w:rsidP="00490A8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0084618D" w:rsidRPr="005749DE">
              <w:rPr>
                <w:rFonts w:ascii="Times New Roman" w:eastAsia="Times New Roman" w:hAnsi="Times New Roman" w:cs="Times New Roman"/>
                <w:bCs/>
                <w:iCs/>
                <w:color w:val="000000" w:themeColor="text1"/>
                <w:sz w:val="18"/>
                <w:szCs w:val="18"/>
              </w:rPr>
              <w:t>.</w:t>
            </w:r>
          </w:p>
          <w:p w14:paraId="0F878F07" w14:textId="6E68E07E" w:rsidR="0084618D" w:rsidRPr="005749DE" w:rsidRDefault="005749DE" w:rsidP="00490A8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0084618D" w:rsidRPr="005749DE">
              <w:rPr>
                <w:rFonts w:ascii="Times New Roman" w:eastAsia="Times New Roman" w:hAnsi="Times New Roman" w:cs="Times New Roman"/>
                <w:bCs/>
                <w:iCs/>
                <w:color w:val="000000" w:themeColor="text1"/>
                <w:sz w:val="18"/>
                <w:szCs w:val="18"/>
              </w:rPr>
              <w:t xml:space="preserve"> </w:t>
            </w:r>
          </w:p>
          <w:p w14:paraId="5E86C7EC" w14:textId="77777777" w:rsidR="0084618D" w:rsidRPr="005749DE" w:rsidRDefault="0084618D" w:rsidP="00490A8A">
            <w:pPr>
              <w:autoSpaceDE w:val="0"/>
              <w:autoSpaceDN w:val="0"/>
              <w:spacing w:after="0" w:line="240" w:lineRule="auto"/>
              <w:rPr>
                <w:rFonts w:ascii="Times New Roman" w:eastAsia="Times New Roman" w:hAnsi="Times New Roman" w:cs="Times New Roman"/>
                <w:b/>
                <w:color w:val="000000" w:themeColor="text1"/>
                <w:sz w:val="18"/>
                <w:szCs w:val="18"/>
              </w:rPr>
            </w:pPr>
          </w:p>
          <w:p w14:paraId="73B09467" w14:textId="77777777" w:rsidR="0084618D" w:rsidRPr="005749DE" w:rsidRDefault="0084618D" w:rsidP="00490A8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83A344B" w14:textId="77777777" w:rsidR="0084618D" w:rsidRPr="005749DE" w:rsidRDefault="001F7985" w:rsidP="00490A8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0084618D" w:rsidRPr="005749DE">
                <w:rPr>
                  <w:rStyle w:val="Hyperlink"/>
                  <w:rFonts w:ascii="Times New Roman" w:eastAsia="Times New Roman" w:hAnsi="Times New Roman" w:cs="Times New Roman"/>
                  <w:bCs/>
                  <w:color w:val="0033CC"/>
                  <w:sz w:val="18"/>
                  <w:szCs w:val="18"/>
                  <w:lang w:val="en-US"/>
                </w:rPr>
                <w:t>elearning@usu.ac.id</w:t>
              </w:r>
            </w:hyperlink>
          </w:p>
          <w:p w14:paraId="4BF50B45" w14:textId="77777777" w:rsidR="0084618D" w:rsidRPr="005749DE" w:rsidRDefault="0084618D" w:rsidP="00490A8A">
            <w:pPr>
              <w:spacing w:after="0" w:line="252" w:lineRule="auto"/>
              <w:rPr>
                <w:rFonts w:ascii="Times New Roman" w:hAnsi="Times New Roman" w:cs="Times New Roman"/>
                <w:color w:val="0D0D0D"/>
                <w:sz w:val="18"/>
                <w:szCs w:val="18"/>
              </w:rPr>
            </w:pPr>
          </w:p>
        </w:tc>
        <w:tc>
          <w:tcPr>
            <w:tcW w:w="1563" w:type="dxa"/>
            <w:shd w:val="clear" w:color="auto" w:fill="auto"/>
          </w:tcPr>
          <w:p w14:paraId="12BE30BC" w14:textId="1C776F3E" w:rsidR="0084618D" w:rsidRPr="005749DE" w:rsidRDefault="0084618D" w:rsidP="00490A8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w:t>
            </w:r>
            <w:r w:rsidR="005749DE" w:rsidRPr="005749DE">
              <w:rPr>
                <w:rFonts w:ascii="Times New Roman" w:eastAsia="Times New Roman" w:hAnsi="Times New Roman" w:cs="Times New Roman"/>
                <w:color w:val="0000FF"/>
                <w:sz w:val="18"/>
                <w:szCs w:val="18"/>
                <w:lang w:val="en-US" w:eastAsia="id-ID"/>
              </w:rPr>
              <w:t>3</w:t>
            </w:r>
            <w:r w:rsidRPr="005749DE">
              <w:rPr>
                <w:rFonts w:ascii="Times New Roman" w:eastAsia="Times New Roman" w:hAnsi="Times New Roman" w:cs="Times New Roman"/>
                <w:color w:val="0000FF"/>
                <w:sz w:val="18"/>
                <w:szCs w:val="18"/>
                <w:lang w:val="en-US" w:eastAsia="id-ID"/>
              </w:rPr>
              <w:t>x50”)]</w:t>
            </w:r>
          </w:p>
          <w:p w14:paraId="25604788" w14:textId="77777777" w:rsidR="0084618D" w:rsidRPr="005749DE" w:rsidRDefault="0084618D" w:rsidP="00490A8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79A4FED3" w14:textId="1B7ED3DD" w:rsidR="0084618D" w:rsidRPr="00666FD9" w:rsidRDefault="005749DE" w:rsidP="00033B3B">
            <w:pPr>
              <w:numPr>
                <w:ilvl w:val="0"/>
                <w:numId w:val="2"/>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6B927CCE" w14:textId="3AAABAE0" w:rsidR="00666FD9" w:rsidRPr="00666FD9" w:rsidRDefault="00666FD9" w:rsidP="00033B3B">
            <w:pPr>
              <w:numPr>
                <w:ilvl w:val="0"/>
                <w:numId w:val="2"/>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76B46EA0" w14:textId="326641FD" w:rsidR="0084618D" w:rsidRPr="00666FD9" w:rsidRDefault="00666FD9" w:rsidP="00033B3B">
            <w:pPr>
              <w:numPr>
                <w:ilvl w:val="0"/>
                <w:numId w:val="2"/>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0304E1A5" w14:textId="77777777" w:rsidR="0084618D" w:rsidRPr="005749DE" w:rsidRDefault="0084618D" w:rsidP="00490A8A">
            <w:pPr>
              <w:autoSpaceDE w:val="0"/>
              <w:autoSpaceDN w:val="0"/>
              <w:spacing w:after="0" w:line="240" w:lineRule="auto"/>
              <w:rPr>
                <w:rFonts w:ascii="Times New Roman" w:eastAsia="Times New Roman" w:hAnsi="Times New Roman" w:cs="Times New Roman"/>
                <w:sz w:val="18"/>
                <w:szCs w:val="18"/>
                <w:lang w:val="en-US"/>
              </w:rPr>
            </w:pPr>
          </w:p>
          <w:p w14:paraId="6D51319C" w14:textId="77777777" w:rsidR="0084618D" w:rsidRPr="005749DE" w:rsidRDefault="0084618D" w:rsidP="00490A8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5EE91021" w14:textId="77777777" w:rsidR="0084618D" w:rsidRPr="005749DE" w:rsidRDefault="0084618D" w:rsidP="00490A8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3C190B69" w14:textId="77777777" w:rsidR="00E00D19" w:rsidRDefault="0084618D" w:rsidP="00490A8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2E1CA678" w14:textId="09584CF2" w:rsidR="0084618D" w:rsidRPr="005749DE" w:rsidRDefault="00E00D19" w:rsidP="00490A8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0084618D" w:rsidRPr="005749DE">
              <w:rPr>
                <w:rFonts w:ascii="Times New Roman" w:eastAsia="Times New Roman" w:hAnsi="Times New Roman" w:cs="Times New Roman"/>
                <w:iCs/>
                <w:sz w:val="18"/>
                <w:szCs w:val="18"/>
                <w:lang w:val="en-US"/>
              </w:rPr>
              <w:t xml:space="preserve"> </w:t>
            </w:r>
          </w:p>
          <w:p w14:paraId="1C2B1353" w14:textId="5F2A5865" w:rsidR="0084618D" w:rsidRDefault="0084618D" w:rsidP="00490A8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sidR="00666FD9">
              <w:rPr>
                <w:rFonts w:ascii="Times New Roman" w:eastAsia="Times New Roman" w:hAnsi="Times New Roman" w:cs="Times New Roman"/>
                <w:iCs/>
                <w:sz w:val="18"/>
                <w:szCs w:val="18"/>
                <w:lang w:val="en-US"/>
              </w:rPr>
              <w:t>,</w:t>
            </w:r>
          </w:p>
          <w:p w14:paraId="3B9126CD" w14:textId="1B8C93D8" w:rsidR="0084618D" w:rsidRDefault="00666FD9" w:rsidP="00490A8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7B107439" w14:textId="53ADCB6C" w:rsidR="00E00D19" w:rsidRPr="005749DE" w:rsidRDefault="00E00D19" w:rsidP="00490A8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4A8A6389" w14:textId="77777777" w:rsidR="0084618D" w:rsidRPr="005749DE" w:rsidRDefault="0084618D" w:rsidP="00490A8A">
            <w:pPr>
              <w:autoSpaceDE w:val="0"/>
              <w:autoSpaceDN w:val="0"/>
              <w:spacing w:after="0" w:line="240" w:lineRule="auto"/>
              <w:rPr>
                <w:rFonts w:ascii="Times New Roman" w:eastAsia="Times New Roman" w:hAnsi="Times New Roman" w:cs="Times New Roman"/>
                <w:sz w:val="18"/>
                <w:szCs w:val="18"/>
              </w:rPr>
            </w:pPr>
          </w:p>
          <w:p w14:paraId="3A19492D" w14:textId="77777777" w:rsidR="0084618D" w:rsidRPr="005749DE" w:rsidRDefault="0084618D" w:rsidP="00490A8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71904FB" w14:textId="77777777" w:rsidR="0084618D" w:rsidRPr="005749DE" w:rsidRDefault="0084618D" w:rsidP="00033B3B">
            <w:pPr>
              <w:numPr>
                <w:ilvl w:val="0"/>
                <w:numId w:val="3"/>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15E115E2" w14:textId="77777777" w:rsidR="0084618D" w:rsidRPr="005749DE" w:rsidRDefault="0084618D" w:rsidP="00033B3B">
            <w:pPr>
              <w:numPr>
                <w:ilvl w:val="0"/>
                <w:numId w:val="3"/>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77114CF3" w14:textId="77777777" w:rsidR="0084618D" w:rsidRPr="005749DE" w:rsidRDefault="0084618D" w:rsidP="00033B3B">
            <w:pPr>
              <w:numPr>
                <w:ilvl w:val="0"/>
                <w:numId w:val="3"/>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6DC1FBEA" w14:textId="77777777" w:rsidR="0084618D" w:rsidRPr="005749DE" w:rsidRDefault="0084618D" w:rsidP="00490A8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45EA20BD" w14:textId="77777777" w:rsidR="0084618D" w:rsidRPr="005749DE" w:rsidRDefault="0084618D" w:rsidP="00490A8A">
            <w:pPr>
              <w:spacing w:after="0" w:line="252" w:lineRule="auto"/>
              <w:rPr>
                <w:rFonts w:ascii="Times New Roman" w:hAnsi="Times New Roman" w:cs="Times New Roman"/>
                <w:sz w:val="18"/>
                <w:szCs w:val="18"/>
              </w:rPr>
            </w:pPr>
          </w:p>
        </w:tc>
        <w:tc>
          <w:tcPr>
            <w:tcW w:w="3471" w:type="dxa"/>
            <w:shd w:val="clear" w:color="auto" w:fill="auto"/>
          </w:tcPr>
          <w:p w14:paraId="36EFFB11" w14:textId="01FAA29C" w:rsidR="0084618D" w:rsidRPr="001672A3" w:rsidRDefault="0084618D" w:rsidP="004F3D83">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4F3D83">
              <w:rPr>
                <w:rFonts w:ascii="Times New Roman" w:eastAsia="Times New Roman" w:hAnsi="Times New Roman" w:cs="Times New Roman"/>
                <w:b/>
                <w:bCs/>
                <w:color w:val="000000" w:themeColor="text1"/>
                <w:sz w:val="18"/>
                <w:szCs w:val="18"/>
                <w:lang w:eastAsia="id-ID"/>
              </w:rPr>
              <w:t>Pokok Bahasan:</w:t>
            </w:r>
            <w:r w:rsidR="004F3D83">
              <w:rPr>
                <w:rFonts w:ascii="Times New Roman" w:eastAsia="Times New Roman" w:hAnsi="Times New Roman" w:cs="Times New Roman"/>
                <w:b/>
                <w:bCs/>
                <w:color w:val="000000" w:themeColor="text1"/>
                <w:sz w:val="18"/>
                <w:szCs w:val="18"/>
                <w:lang w:val="en-US" w:eastAsia="id-ID"/>
              </w:rPr>
              <w:t xml:space="preserve"> </w:t>
            </w:r>
            <w:r w:rsidR="001672A3">
              <w:rPr>
                <w:rFonts w:ascii="Times New Roman" w:eastAsia="Times New Roman" w:hAnsi="Times New Roman" w:cs="Times New Roman"/>
                <w:b/>
                <w:color w:val="000000" w:themeColor="text1"/>
                <w:sz w:val="18"/>
                <w:szCs w:val="18"/>
                <w:lang w:val="en-US" w:eastAsia="id-ID"/>
              </w:rPr>
              <w:t>Pengantar persamaan diferensial ordo-1</w:t>
            </w:r>
          </w:p>
          <w:p w14:paraId="2F7F8163" w14:textId="016E00C6" w:rsidR="0084618D" w:rsidRPr="004F3D83" w:rsidRDefault="0084618D" w:rsidP="00490A8A">
            <w:pPr>
              <w:spacing w:after="0" w:line="240" w:lineRule="auto"/>
              <w:rPr>
                <w:rFonts w:ascii="Times New Roman" w:eastAsia="Times New Roman" w:hAnsi="Times New Roman" w:cs="Times New Roman"/>
                <w:color w:val="000000" w:themeColor="text1"/>
                <w:sz w:val="18"/>
                <w:szCs w:val="18"/>
                <w:lang w:eastAsia="id-ID"/>
              </w:rPr>
            </w:pPr>
          </w:p>
          <w:p w14:paraId="3D983BD9" w14:textId="77777777" w:rsidR="001672A3" w:rsidRPr="001672A3" w:rsidRDefault="001672A3" w:rsidP="001672A3">
            <w:pPr>
              <w:spacing w:after="0" w:line="240" w:lineRule="auto"/>
              <w:rPr>
                <w:rFonts w:cstheme="minorHAnsi"/>
                <w:sz w:val="18"/>
                <w:szCs w:val="18"/>
              </w:rPr>
            </w:pPr>
            <w:r w:rsidRPr="001672A3">
              <w:rPr>
                <w:rFonts w:cstheme="minorHAnsi"/>
                <w:sz w:val="18"/>
                <w:szCs w:val="18"/>
              </w:rPr>
              <w:t>Pengantar persamaan diferensial:</w:t>
            </w:r>
          </w:p>
          <w:p w14:paraId="143CC2CF" w14:textId="77777777" w:rsidR="001672A3" w:rsidRPr="001672A3" w:rsidRDefault="001672A3" w:rsidP="001672A3">
            <w:pPr>
              <w:spacing w:after="0" w:line="240" w:lineRule="auto"/>
              <w:rPr>
                <w:rFonts w:cstheme="minorHAnsi"/>
                <w:sz w:val="18"/>
                <w:szCs w:val="18"/>
              </w:rPr>
            </w:pPr>
            <w:r w:rsidRPr="001672A3">
              <w:rPr>
                <w:rFonts w:cstheme="minorHAnsi"/>
                <w:sz w:val="18"/>
                <w:szCs w:val="18"/>
              </w:rPr>
              <w:t>a. Pengertian dan definisi persamaan diferensial</w:t>
            </w:r>
          </w:p>
          <w:p w14:paraId="7A0A43E8" w14:textId="77777777" w:rsidR="001672A3" w:rsidRPr="001672A3" w:rsidRDefault="001672A3" w:rsidP="001672A3">
            <w:pPr>
              <w:spacing w:after="0" w:line="240" w:lineRule="auto"/>
              <w:rPr>
                <w:rFonts w:cstheme="minorHAnsi"/>
                <w:sz w:val="18"/>
                <w:szCs w:val="18"/>
              </w:rPr>
            </w:pPr>
            <w:r w:rsidRPr="001672A3">
              <w:rPr>
                <w:rFonts w:cstheme="minorHAnsi"/>
                <w:sz w:val="18"/>
                <w:szCs w:val="18"/>
              </w:rPr>
              <w:t>b. Sekilas klasifikasi persamaan diferensial berdasarkan tipe (persamaan diferensial biasa dan persamaan diferensial parsial), berdasarkan ordo dan derajatnya</w:t>
            </w:r>
          </w:p>
          <w:p w14:paraId="76DC0AC6" w14:textId="77777777" w:rsidR="001672A3" w:rsidRPr="001672A3" w:rsidRDefault="001672A3" w:rsidP="001672A3">
            <w:pPr>
              <w:spacing w:after="0" w:line="240" w:lineRule="auto"/>
              <w:rPr>
                <w:rFonts w:cstheme="minorHAnsi"/>
                <w:sz w:val="18"/>
                <w:szCs w:val="18"/>
              </w:rPr>
            </w:pPr>
            <w:r w:rsidRPr="001672A3">
              <w:rPr>
                <w:rFonts w:cstheme="minorHAnsi"/>
                <w:sz w:val="18"/>
                <w:szCs w:val="18"/>
              </w:rPr>
              <w:t>c. Pengertian penyelesaian umum dari suatu persamaan diferensial</w:t>
            </w:r>
          </w:p>
          <w:p w14:paraId="7296328E" w14:textId="77777777" w:rsidR="001672A3" w:rsidRPr="001672A3" w:rsidRDefault="001672A3" w:rsidP="001672A3">
            <w:pPr>
              <w:spacing w:after="0" w:line="240" w:lineRule="auto"/>
              <w:rPr>
                <w:rFonts w:cstheme="minorHAnsi"/>
                <w:sz w:val="18"/>
                <w:szCs w:val="18"/>
              </w:rPr>
            </w:pPr>
            <w:r w:rsidRPr="001672A3">
              <w:rPr>
                <w:rFonts w:cstheme="minorHAnsi"/>
                <w:sz w:val="18"/>
                <w:szCs w:val="18"/>
              </w:rPr>
              <w:t xml:space="preserve">d. Persamaan diferensial ordo satu dengan pengintegralan langsung; bentuk </w:t>
            </w:r>
          </w:p>
          <w:p w14:paraId="071E6FB2" w14:textId="77777777" w:rsidR="001672A3" w:rsidRPr="001672A3" w:rsidRDefault="001F7985" w:rsidP="001672A3">
            <w:pPr>
              <w:pStyle w:val="ListParagraph"/>
              <w:spacing w:after="0" w:line="240" w:lineRule="auto"/>
              <w:rPr>
                <w:rFonts w:cstheme="minorHAnsi"/>
                <w:sz w:val="18"/>
                <w:szCs w:val="18"/>
              </w:rPr>
            </w:pPr>
            <m:oMathPara>
              <m:oMath>
                <m:f>
                  <m:fPr>
                    <m:ctrlPr>
                      <w:rPr>
                        <w:rFonts w:ascii="Cambria Math" w:hAnsi="Cambria Math" w:cstheme="minorHAnsi"/>
                        <w:i/>
                        <w:sz w:val="18"/>
                        <w:szCs w:val="18"/>
                      </w:rPr>
                    </m:ctrlPr>
                  </m:fPr>
                  <m:num>
                    <m:r>
                      <w:rPr>
                        <w:rFonts w:ascii="Cambria Math" w:hAnsi="Cambria Math" w:cstheme="minorHAnsi"/>
                        <w:sz w:val="18"/>
                        <w:szCs w:val="18"/>
                      </w:rPr>
                      <m:t>dy</m:t>
                    </m:r>
                  </m:num>
                  <m:den>
                    <m:r>
                      <w:rPr>
                        <w:rFonts w:ascii="Cambria Math" w:hAnsi="Cambria Math" w:cstheme="minorHAnsi"/>
                        <w:sz w:val="18"/>
                        <w:szCs w:val="18"/>
                      </w:rPr>
                      <m:t>dx</m:t>
                    </m:r>
                  </m:den>
                </m:f>
                <m:r>
                  <w:rPr>
                    <w:rFonts w:ascii="Cambria Math" w:hAnsi="Cambria Math" w:cstheme="minorHAnsi"/>
                    <w:sz w:val="18"/>
                    <w:szCs w:val="18"/>
                  </w:rPr>
                  <m:t>=f(x)</m:t>
                </m:r>
              </m:oMath>
            </m:oMathPara>
          </w:p>
          <w:p w14:paraId="35AFA7C0" w14:textId="77777777" w:rsidR="001672A3" w:rsidRPr="004E69D4" w:rsidRDefault="001672A3" w:rsidP="001672A3">
            <w:pPr>
              <w:spacing w:after="0" w:line="240" w:lineRule="auto"/>
              <w:rPr>
                <w:rFonts w:cstheme="minorHAnsi"/>
                <w:sz w:val="24"/>
                <w:szCs w:val="24"/>
              </w:rPr>
            </w:pPr>
            <w:r w:rsidRPr="001672A3">
              <w:rPr>
                <w:rFonts w:cstheme="minorHAnsi"/>
                <w:sz w:val="18"/>
                <w:szCs w:val="18"/>
              </w:rPr>
              <w:t>e. Pemodelan persamaan diferensial dari soal kontekstual (hukum Newton, laju pertumbuhan dan laju peluruhan, laju perubahan pada variabel-variabel yang berubah secara proporsional</w:t>
            </w:r>
          </w:p>
          <w:p w14:paraId="742050CB" w14:textId="3ADCA44F" w:rsidR="004F3D83" w:rsidRPr="004F3D83" w:rsidRDefault="004F3D83" w:rsidP="00490A8A">
            <w:pPr>
              <w:spacing w:after="0" w:line="240" w:lineRule="auto"/>
              <w:rPr>
                <w:rFonts w:ascii="Times New Roman" w:eastAsia="Times New Roman" w:hAnsi="Times New Roman" w:cs="Times New Roman"/>
                <w:color w:val="000000" w:themeColor="text1"/>
                <w:sz w:val="18"/>
                <w:szCs w:val="18"/>
                <w:lang w:eastAsia="id-ID"/>
              </w:rPr>
            </w:pPr>
          </w:p>
          <w:p w14:paraId="49936E02" w14:textId="77777777" w:rsidR="0084618D" w:rsidRPr="004F3D83" w:rsidRDefault="0084618D" w:rsidP="00490A8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F3D83">
              <w:rPr>
                <w:rFonts w:ascii="Times New Roman" w:eastAsia="Times New Roman" w:hAnsi="Times New Roman" w:cs="Times New Roman"/>
                <w:b/>
                <w:bCs/>
                <w:color w:val="000000" w:themeColor="text1"/>
                <w:sz w:val="18"/>
                <w:szCs w:val="18"/>
                <w:lang w:val="en-US" w:eastAsia="id-ID"/>
              </w:rPr>
              <w:t>Referensi</w:t>
            </w:r>
            <w:r w:rsidRPr="004F3D83">
              <w:rPr>
                <w:rFonts w:ascii="Times New Roman" w:eastAsia="Times New Roman" w:hAnsi="Times New Roman" w:cs="Times New Roman"/>
                <w:b/>
                <w:bCs/>
                <w:color w:val="000000" w:themeColor="text1"/>
                <w:sz w:val="18"/>
                <w:szCs w:val="18"/>
                <w:lang w:eastAsia="id-ID"/>
              </w:rPr>
              <w:t>:</w:t>
            </w:r>
          </w:p>
          <w:p w14:paraId="37F021A9" w14:textId="43B4C5FF" w:rsidR="0084618D" w:rsidRPr="00735105" w:rsidRDefault="00BA6F93" w:rsidP="00490A8A">
            <w:pPr>
              <w:spacing w:after="0" w:line="240" w:lineRule="auto"/>
              <w:rPr>
                <w:rFonts w:ascii="Times New Roman" w:hAnsi="Times New Roman" w:cs="Times New Roman"/>
                <w:b/>
                <w:color w:val="FF0000"/>
                <w:sz w:val="18"/>
                <w:szCs w:val="18"/>
                <w:lang w:val="en-US"/>
              </w:rPr>
            </w:pPr>
            <w:r>
              <w:rPr>
                <w:rFonts w:ascii="Times New Roman" w:hAnsi="Times New Roman" w:cs="Times New Roman"/>
                <w:b/>
                <w:sz w:val="18"/>
                <w:szCs w:val="18"/>
                <w:lang w:val="en-US"/>
              </w:rPr>
              <w:t>1, 2, 3</w:t>
            </w:r>
          </w:p>
        </w:tc>
        <w:tc>
          <w:tcPr>
            <w:tcW w:w="868" w:type="dxa"/>
            <w:shd w:val="clear" w:color="auto" w:fill="auto"/>
          </w:tcPr>
          <w:p w14:paraId="12482F8E" w14:textId="77777777" w:rsidR="0084618D" w:rsidRPr="00033B3B" w:rsidRDefault="0084618D" w:rsidP="00490A8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C049EA" w14:paraId="2C7C73B6" w14:textId="77777777" w:rsidTr="00285E2F">
        <w:trPr>
          <w:trHeight w:val="3687"/>
        </w:trPr>
        <w:tc>
          <w:tcPr>
            <w:tcW w:w="734" w:type="dxa"/>
            <w:shd w:val="clear" w:color="auto" w:fill="auto"/>
          </w:tcPr>
          <w:p w14:paraId="3BF76039"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shd w:val="clear" w:color="auto" w:fill="auto"/>
          </w:tcPr>
          <w:p w14:paraId="0A8DDE1F"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08D4A105" w14:textId="77777777" w:rsidR="00DD7186"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mem</w:t>
            </w:r>
            <w:r w:rsidR="00DD7186">
              <w:rPr>
                <w:rFonts w:ascii="Times New Roman" w:hAnsi="Times New Roman" w:cs="Times New Roman"/>
                <w:color w:val="0D0D0D"/>
                <w:sz w:val="18"/>
                <w:szCs w:val="18"/>
                <w:lang w:val="en-US"/>
              </w:rPr>
              <w:t>bedakan persamaan diferensial ordo-1 tipe pengintegralan langsung</w:t>
            </w:r>
          </w:p>
          <w:p w14:paraId="7026A10F" w14:textId="77777777" w:rsidR="00DD7186" w:rsidRDefault="00DD7186"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membedakan persamaan diferensial ordo-1 yang bisa dipisah variabel</w:t>
            </w:r>
          </w:p>
          <w:p w14:paraId="1C332D2C" w14:textId="0F03E2DA" w:rsidR="00C049EA" w:rsidRPr="001D00F4" w:rsidRDefault="00DD7186" w:rsidP="00DD7186">
            <w:pPr>
              <w:pStyle w:val="ListParagraph"/>
              <w:numPr>
                <w:ilvl w:val="0"/>
                <w:numId w:val="5"/>
              </w:numPr>
              <w:spacing w:line="240" w:lineRule="auto"/>
              <w:ind w:left="150" w:hanging="150"/>
              <w:rPr>
                <w:rFonts w:ascii="Times New Roman" w:hAnsi="Times New Roman" w:cs="Times New Roman"/>
                <w:color w:val="0D0D0D"/>
                <w:sz w:val="18"/>
                <w:szCs w:val="18"/>
              </w:rPr>
            </w:pPr>
            <w:r w:rsidRPr="00DD7186">
              <w:rPr>
                <w:rFonts w:ascii="Times New Roman" w:hAnsi="Times New Roman" w:cs="Times New Roman"/>
                <w:color w:val="0D0D0D"/>
                <w:sz w:val="18"/>
                <w:szCs w:val="18"/>
                <w:lang w:val="en-US"/>
              </w:rPr>
              <w:t>mendapatkan solusi umum</w:t>
            </w:r>
          </w:p>
        </w:tc>
        <w:tc>
          <w:tcPr>
            <w:tcW w:w="1744" w:type="dxa"/>
            <w:shd w:val="clear" w:color="auto" w:fill="DBE5F1" w:themeFill="accent1" w:themeFillTint="33"/>
          </w:tcPr>
          <w:p w14:paraId="73F619B1" w14:textId="178C9D41" w:rsidR="00C049EA" w:rsidRPr="00E17833" w:rsidRDefault="00C049EA" w:rsidP="00DD7186">
            <w:pPr>
              <w:pStyle w:val="ListParagraph"/>
              <w:numPr>
                <w:ilvl w:val="0"/>
                <w:numId w:val="7"/>
              </w:numPr>
              <w:spacing w:after="0" w:line="240" w:lineRule="auto"/>
              <w:ind w:left="45" w:hanging="142"/>
              <w:rPr>
                <w:rFonts w:ascii="Times New Roman" w:hAnsi="Times New Roman" w:cs="Times New Roman"/>
                <w:color w:val="DADADA"/>
                <w:sz w:val="18"/>
                <w:szCs w:val="18"/>
              </w:rPr>
            </w:pPr>
            <w:r w:rsidRPr="00DD7186">
              <w:rPr>
                <w:rFonts w:ascii="Times New Roman" w:hAnsi="Times New Roman" w:cs="Times New Roman"/>
                <w:sz w:val="18"/>
                <w:szCs w:val="18"/>
                <w:lang w:val="en-US"/>
              </w:rPr>
              <w:t xml:space="preserve">Ketepatan menentukan </w:t>
            </w:r>
            <w:r w:rsidR="00DD7186" w:rsidRPr="00DD7186">
              <w:rPr>
                <w:rFonts w:ascii="Times New Roman" w:hAnsi="Times New Roman" w:cs="Times New Roman"/>
                <w:sz w:val="18"/>
                <w:szCs w:val="18"/>
                <w:lang w:val="en-US"/>
              </w:rPr>
              <w:t>solusi persamaan diferensial</w:t>
            </w:r>
          </w:p>
        </w:tc>
        <w:tc>
          <w:tcPr>
            <w:tcW w:w="1639" w:type="dxa"/>
            <w:shd w:val="clear" w:color="auto" w:fill="DBE5F1" w:themeFill="accent1" w:themeFillTint="33"/>
          </w:tcPr>
          <w:p w14:paraId="4E0FE841"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534DDAE1"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6CD2DEB3"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70B6679E"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20B21C80"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6BFC16F7"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4109F1F9"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3594BB31"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0AEFE048" w14:textId="25DE298F" w:rsidR="00C049EA" w:rsidRPr="00E17833" w:rsidRDefault="00C049EA" w:rsidP="00C049EA">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951" w:type="dxa"/>
            <w:shd w:val="clear" w:color="auto" w:fill="auto"/>
          </w:tcPr>
          <w:p w14:paraId="2E5BCCC0"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12CAA03F"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027247BD" w14:textId="77777777" w:rsidR="00C049EA" w:rsidRPr="005749DE" w:rsidRDefault="00C049EA" w:rsidP="00033B3B">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7536CFA2" w14:textId="77777777" w:rsidR="00C049EA" w:rsidRPr="005749DE" w:rsidRDefault="00C049EA" w:rsidP="00033B3B">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52C87FFA"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0E2699E" w14:textId="77777777" w:rsidR="00C049EA" w:rsidRPr="005749DE" w:rsidRDefault="00C049EA" w:rsidP="00033B3B">
            <w:pPr>
              <w:pStyle w:val="ListParagraph"/>
              <w:numPr>
                <w:ilvl w:val="0"/>
                <w:numId w:val="8"/>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38FABD66"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0640B438"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7B4E8ABA"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0F2CFF3A"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4C481F13" w14:textId="69A04CB9"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05DCEEED"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07C6B778"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6D792100"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AF3F5DC" w14:textId="77777777" w:rsidR="00C049EA" w:rsidRPr="005749DE" w:rsidRDefault="001F7985"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76CABEA6"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3" w:type="dxa"/>
            <w:shd w:val="clear" w:color="auto" w:fill="auto"/>
          </w:tcPr>
          <w:p w14:paraId="7B8B0D1F"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20834A63"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67C96FA2" w14:textId="77777777" w:rsidR="00C049EA" w:rsidRPr="00666FD9" w:rsidRDefault="00C049EA" w:rsidP="00033B3B">
            <w:pPr>
              <w:numPr>
                <w:ilvl w:val="0"/>
                <w:numId w:val="2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35CC987B" w14:textId="77777777" w:rsidR="00C049EA" w:rsidRPr="00666FD9" w:rsidRDefault="00C049EA" w:rsidP="00033B3B">
            <w:pPr>
              <w:numPr>
                <w:ilvl w:val="0"/>
                <w:numId w:val="2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05027F7A" w14:textId="77777777" w:rsidR="00C049EA" w:rsidRPr="00666FD9" w:rsidRDefault="00C049EA" w:rsidP="00033B3B">
            <w:pPr>
              <w:numPr>
                <w:ilvl w:val="0"/>
                <w:numId w:val="23"/>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4BE12829"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17CE999E"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6BE80B60"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40095EEE"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428BB072"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03FCD30B"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1539075E"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47DC67BB"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6D844ED1"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07D0989F"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687BC66E" w14:textId="77777777" w:rsidR="00C049EA" w:rsidRPr="005749DE" w:rsidRDefault="00C049EA" w:rsidP="00033B3B">
            <w:pPr>
              <w:numPr>
                <w:ilvl w:val="0"/>
                <w:numId w:val="2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6F784C6A" w14:textId="77777777" w:rsidR="00C049EA" w:rsidRPr="005749DE" w:rsidRDefault="00C049EA" w:rsidP="00033B3B">
            <w:pPr>
              <w:numPr>
                <w:ilvl w:val="0"/>
                <w:numId w:val="2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75187245" w14:textId="77777777" w:rsidR="00C049EA" w:rsidRPr="005749DE" w:rsidRDefault="00C049EA" w:rsidP="00033B3B">
            <w:pPr>
              <w:numPr>
                <w:ilvl w:val="0"/>
                <w:numId w:val="2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45E4B355"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5F9D2AD3"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5D93526C" w14:textId="747184DD" w:rsidR="00C049EA" w:rsidRPr="001672A3" w:rsidRDefault="00C049EA" w:rsidP="001672A3">
            <w:pPr>
              <w:pStyle w:val="TableParagraph"/>
              <w:ind w:left="0"/>
              <w:rPr>
                <w:b/>
                <w:sz w:val="18"/>
                <w:szCs w:val="18"/>
              </w:rPr>
            </w:pPr>
            <w:proofErr w:type="spellStart"/>
            <w:r w:rsidRPr="001672A3">
              <w:rPr>
                <w:b/>
                <w:sz w:val="18"/>
                <w:szCs w:val="18"/>
              </w:rPr>
              <w:t>Pokok</w:t>
            </w:r>
            <w:proofErr w:type="spellEnd"/>
            <w:r w:rsidRPr="001672A3">
              <w:rPr>
                <w:b/>
                <w:sz w:val="18"/>
                <w:szCs w:val="18"/>
              </w:rPr>
              <w:t xml:space="preserve"> </w:t>
            </w:r>
            <w:proofErr w:type="spellStart"/>
            <w:r w:rsidRPr="001672A3">
              <w:rPr>
                <w:b/>
                <w:sz w:val="18"/>
                <w:szCs w:val="18"/>
              </w:rPr>
              <w:t>bahasan</w:t>
            </w:r>
            <w:proofErr w:type="spellEnd"/>
            <w:r w:rsidRPr="001672A3">
              <w:rPr>
                <w:b/>
                <w:sz w:val="18"/>
                <w:szCs w:val="18"/>
              </w:rPr>
              <w:t>:</w:t>
            </w:r>
            <w:r w:rsidRPr="001672A3">
              <w:rPr>
                <w:sz w:val="18"/>
                <w:szCs w:val="18"/>
              </w:rPr>
              <w:t xml:space="preserve"> </w:t>
            </w:r>
            <w:proofErr w:type="spellStart"/>
            <w:r w:rsidR="001672A3">
              <w:rPr>
                <w:b/>
                <w:sz w:val="18"/>
                <w:szCs w:val="18"/>
              </w:rPr>
              <w:t>Persamaan</w:t>
            </w:r>
            <w:proofErr w:type="spellEnd"/>
            <w:r w:rsidR="001672A3">
              <w:rPr>
                <w:b/>
                <w:sz w:val="18"/>
                <w:szCs w:val="18"/>
              </w:rPr>
              <w:t xml:space="preserve"> </w:t>
            </w:r>
            <w:proofErr w:type="spellStart"/>
            <w:r w:rsidR="001672A3">
              <w:rPr>
                <w:b/>
                <w:sz w:val="18"/>
                <w:szCs w:val="18"/>
              </w:rPr>
              <w:t>diferensial</w:t>
            </w:r>
            <w:proofErr w:type="spellEnd"/>
            <w:r w:rsidR="001672A3">
              <w:rPr>
                <w:b/>
                <w:sz w:val="18"/>
                <w:szCs w:val="18"/>
              </w:rPr>
              <w:t xml:space="preserve"> ordo-1</w:t>
            </w:r>
          </w:p>
          <w:p w14:paraId="6FE96D93" w14:textId="77777777" w:rsidR="001672A3" w:rsidRDefault="001672A3" w:rsidP="001672A3">
            <w:pPr>
              <w:spacing w:line="240" w:lineRule="auto"/>
              <w:rPr>
                <w:rFonts w:eastAsiaTheme="minorEastAsia" w:cstheme="minorHAnsi"/>
                <w:sz w:val="18"/>
                <w:szCs w:val="18"/>
              </w:rPr>
            </w:pPr>
            <w:r w:rsidRPr="001672A3">
              <w:rPr>
                <w:rFonts w:cstheme="minorHAnsi"/>
                <w:sz w:val="18"/>
                <w:szCs w:val="18"/>
              </w:rPr>
              <w:t xml:space="preserve">Arti geometris dari medan arah pada persamaan diferensial </w:t>
            </w:r>
            <m:oMath>
              <m:sSup>
                <m:sSupPr>
                  <m:ctrlPr>
                    <w:rPr>
                      <w:rFonts w:ascii="Cambria Math" w:hAnsi="Cambria Math" w:cstheme="minorHAnsi"/>
                      <w:i/>
                      <w:sz w:val="18"/>
                      <w:szCs w:val="18"/>
                    </w:rPr>
                  </m:ctrlPr>
                </m:sSupPr>
                <m:e>
                  <m:r>
                    <w:rPr>
                      <w:rFonts w:ascii="Cambria Math" w:hAnsi="Cambria Math" w:cstheme="minorHAnsi"/>
                      <w:sz w:val="18"/>
                      <w:szCs w:val="18"/>
                    </w:rPr>
                    <m:t>y</m:t>
                  </m:r>
                </m:e>
                <m:sup>
                  <m:r>
                    <w:rPr>
                      <w:rFonts w:ascii="Cambria Math" w:hAnsi="Cambria Math" w:cstheme="minorHAnsi"/>
                      <w:sz w:val="18"/>
                      <w:szCs w:val="18"/>
                    </w:rPr>
                    <m:t>'</m:t>
                  </m:r>
                </m:sup>
              </m:sSup>
              <m:r>
                <w:rPr>
                  <w:rFonts w:ascii="Cambria Math" w:hAnsi="Cambria Math" w:cstheme="minorHAnsi"/>
                  <w:sz w:val="18"/>
                  <w:szCs w:val="18"/>
                </w:rPr>
                <m:t>=F(x,y)</m:t>
              </m:r>
            </m:oMath>
            <w:r w:rsidRPr="001672A3">
              <w:rPr>
                <w:rFonts w:eastAsiaTheme="minorEastAsia" w:cstheme="minorHAnsi"/>
                <w:sz w:val="18"/>
                <w:szCs w:val="18"/>
              </w:rPr>
              <w:t xml:space="preserve"> dan metode Euler.</w:t>
            </w:r>
          </w:p>
          <w:p w14:paraId="57E9076C" w14:textId="5988CB3B" w:rsidR="001672A3" w:rsidRPr="001672A3" w:rsidRDefault="001672A3" w:rsidP="001672A3">
            <w:pPr>
              <w:spacing w:line="240" w:lineRule="auto"/>
              <w:rPr>
                <w:rFonts w:eastAsiaTheme="minorEastAsia" w:cstheme="minorHAnsi"/>
                <w:sz w:val="18"/>
                <w:szCs w:val="18"/>
              </w:rPr>
            </w:pPr>
            <w:r w:rsidRPr="001672A3">
              <w:rPr>
                <w:rFonts w:cstheme="minorHAnsi"/>
                <w:sz w:val="18"/>
                <w:szCs w:val="18"/>
              </w:rPr>
              <w:t>Persamaan diferensial (PD) biasa ordo-1:</w:t>
            </w:r>
          </w:p>
          <w:p w14:paraId="21CEA23D" w14:textId="77777777" w:rsidR="001672A3" w:rsidRPr="001672A3" w:rsidRDefault="001672A3" w:rsidP="001672A3">
            <w:pPr>
              <w:pStyle w:val="ListParagraph"/>
              <w:numPr>
                <w:ilvl w:val="0"/>
                <w:numId w:val="55"/>
              </w:numPr>
              <w:spacing w:after="0" w:line="240" w:lineRule="auto"/>
              <w:rPr>
                <w:rFonts w:cstheme="minorHAnsi"/>
                <w:sz w:val="18"/>
                <w:szCs w:val="18"/>
              </w:rPr>
            </w:pPr>
            <w:r w:rsidRPr="001672A3">
              <w:rPr>
                <w:rFonts w:cstheme="minorHAnsi"/>
                <w:sz w:val="18"/>
                <w:szCs w:val="18"/>
              </w:rPr>
              <w:t>PD dengan pengintegralan langsung</w:t>
            </w:r>
          </w:p>
          <w:p w14:paraId="0F32B623" w14:textId="77777777" w:rsidR="001672A3" w:rsidRPr="001672A3" w:rsidRDefault="001672A3" w:rsidP="001672A3">
            <w:pPr>
              <w:pStyle w:val="ListParagraph"/>
              <w:numPr>
                <w:ilvl w:val="0"/>
                <w:numId w:val="55"/>
              </w:numPr>
              <w:spacing w:after="0" w:line="240" w:lineRule="auto"/>
              <w:rPr>
                <w:rFonts w:cstheme="minorHAnsi"/>
                <w:sz w:val="18"/>
                <w:szCs w:val="18"/>
              </w:rPr>
            </w:pPr>
            <w:r w:rsidRPr="001672A3">
              <w:rPr>
                <w:rFonts w:cstheme="minorHAnsi"/>
                <w:sz w:val="18"/>
                <w:szCs w:val="18"/>
              </w:rPr>
              <w:t>PD yang variabelnya bisa dipisah (separable variables).</w:t>
            </w:r>
          </w:p>
          <w:p w14:paraId="52916724" w14:textId="77777777" w:rsidR="00C049EA" w:rsidRPr="001672A3" w:rsidRDefault="00C049EA" w:rsidP="001672A3">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672A3">
              <w:rPr>
                <w:rFonts w:ascii="Times New Roman" w:eastAsia="Times New Roman" w:hAnsi="Times New Roman" w:cs="Times New Roman"/>
                <w:b/>
                <w:bCs/>
                <w:color w:val="000000" w:themeColor="text1"/>
                <w:sz w:val="18"/>
                <w:szCs w:val="18"/>
                <w:lang w:val="en-US" w:eastAsia="id-ID"/>
              </w:rPr>
              <w:t>Referensi</w:t>
            </w:r>
            <w:r w:rsidRPr="001672A3">
              <w:rPr>
                <w:rFonts w:ascii="Times New Roman" w:eastAsia="Times New Roman" w:hAnsi="Times New Roman" w:cs="Times New Roman"/>
                <w:b/>
                <w:bCs/>
                <w:color w:val="000000" w:themeColor="text1"/>
                <w:sz w:val="18"/>
                <w:szCs w:val="18"/>
                <w:lang w:eastAsia="id-ID"/>
              </w:rPr>
              <w:t>:</w:t>
            </w:r>
          </w:p>
          <w:p w14:paraId="5A48831E" w14:textId="54B78595" w:rsidR="00C049EA" w:rsidRPr="001672A3" w:rsidRDefault="00C049EA" w:rsidP="001672A3">
            <w:pPr>
              <w:spacing w:after="0" w:line="240" w:lineRule="auto"/>
              <w:rPr>
                <w:rFonts w:ascii="Times New Roman" w:hAnsi="Times New Roman" w:cs="Times New Roman"/>
                <w:b/>
                <w:color w:val="0000CC"/>
                <w:sz w:val="18"/>
                <w:szCs w:val="18"/>
                <w:lang w:val="en-US"/>
              </w:rPr>
            </w:pPr>
            <w:r w:rsidRPr="001672A3">
              <w:rPr>
                <w:rFonts w:ascii="Times New Roman" w:hAnsi="Times New Roman" w:cs="Times New Roman"/>
                <w:b/>
                <w:sz w:val="18"/>
                <w:szCs w:val="18"/>
                <w:lang w:val="en-US"/>
              </w:rPr>
              <w:t>1, 2, 3</w:t>
            </w:r>
          </w:p>
        </w:tc>
        <w:tc>
          <w:tcPr>
            <w:tcW w:w="868" w:type="dxa"/>
            <w:shd w:val="clear" w:color="auto" w:fill="auto"/>
          </w:tcPr>
          <w:p w14:paraId="2ADAF1D6" w14:textId="77777777" w:rsidR="00C049EA" w:rsidRPr="00033B3B" w:rsidRDefault="00C049EA"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C049EA" w14:paraId="6023D25B" w14:textId="77777777" w:rsidTr="00285E2F">
        <w:trPr>
          <w:trHeight w:val="3687"/>
        </w:trPr>
        <w:tc>
          <w:tcPr>
            <w:tcW w:w="734" w:type="dxa"/>
            <w:shd w:val="clear" w:color="auto" w:fill="auto"/>
          </w:tcPr>
          <w:p w14:paraId="3D6FE635"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shd w:val="clear" w:color="auto" w:fill="auto"/>
          </w:tcPr>
          <w:p w14:paraId="44C5D380"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1E82B303" w14:textId="0914477B" w:rsidR="00C049EA" w:rsidRDefault="00630F67"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menggunakan nilai awal untuk mendapatkan solusi khusus</w:t>
            </w:r>
          </w:p>
          <w:p w14:paraId="6A06FEFD" w14:textId="694B8065" w:rsidR="00630F67" w:rsidRDefault="00630F67"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menyelesaikan PD tipe homogen</w:t>
            </w:r>
          </w:p>
          <w:p w14:paraId="10898633" w14:textId="4C1A7500" w:rsidR="00630F67" w:rsidRDefault="00630F67"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 xml:space="preserve">mendapatkan solusi PD jenis linier </w:t>
            </w:r>
          </w:p>
          <w:p w14:paraId="08DF57F9" w14:textId="6544AA47" w:rsidR="00C049EA" w:rsidRPr="001D00F4" w:rsidRDefault="00630F67" w:rsidP="00630F67">
            <w:pPr>
              <w:pStyle w:val="ListParagraph"/>
              <w:numPr>
                <w:ilvl w:val="0"/>
                <w:numId w:val="5"/>
              </w:numPr>
              <w:spacing w:line="240" w:lineRule="auto"/>
              <w:ind w:left="150" w:hanging="150"/>
              <w:rPr>
                <w:rFonts w:ascii="Times New Roman" w:hAnsi="Times New Roman" w:cs="Times New Roman"/>
                <w:color w:val="0D0D0D"/>
                <w:sz w:val="18"/>
                <w:szCs w:val="18"/>
              </w:rPr>
            </w:pPr>
            <w:r w:rsidRPr="00630F67">
              <w:rPr>
                <w:rFonts w:ascii="Times New Roman" w:hAnsi="Times New Roman" w:cs="Times New Roman"/>
                <w:color w:val="0D0D0D"/>
                <w:sz w:val="18"/>
                <w:szCs w:val="18"/>
                <w:lang w:val="en-US"/>
              </w:rPr>
              <w:t>menggunakan pendelatan bernoulli untuk menjadikan PD menjadi PD linier</w:t>
            </w:r>
          </w:p>
        </w:tc>
        <w:tc>
          <w:tcPr>
            <w:tcW w:w="1744" w:type="dxa"/>
            <w:shd w:val="clear" w:color="auto" w:fill="DBE5F1" w:themeFill="accent1" w:themeFillTint="33"/>
          </w:tcPr>
          <w:p w14:paraId="3249716F" w14:textId="577CB99D" w:rsidR="00C049EA" w:rsidRDefault="00C049EA" w:rsidP="00C049EA">
            <w:pPr>
              <w:spacing w:after="0" w:line="240" w:lineRule="auto"/>
              <w:ind w:left="12"/>
              <w:rPr>
                <w:rFonts w:ascii="Times New Roman" w:hAnsi="Times New Roman" w:cs="Times New Roman"/>
                <w:sz w:val="18"/>
                <w:szCs w:val="18"/>
                <w:lang w:val="en-US"/>
              </w:rPr>
            </w:pPr>
            <w:r w:rsidRPr="004325F5">
              <w:rPr>
                <w:rFonts w:ascii="Times New Roman" w:hAnsi="Times New Roman" w:cs="Times New Roman"/>
                <w:sz w:val="18"/>
                <w:szCs w:val="18"/>
                <w:lang w:val="en-US"/>
              </w:rPr>
              <w:t xml:space="preserve">1. </w:t>
            </w:r>
            <w:r>
              <w:rPr>
                <w:rFonts w:ascii="Times New Roman" w:hAnsi="Times New Roman" w:cs="Times New Roman"/>
                <w:sz w:val="18"/>
                <w:szCs w:val="18"/>
                <w:lang w:val="en-US"/>
              </w:rPr>
              <w:t>Ketepatan me</w:t>
            </w:r>
            <w:r w:rsidR="00630F67">
              <w:rPr>
                <w:rFonts w:ascii="Times New Roman" w:hAnsi="Times New Roman" w:cs="Times New Roman"/>
                <w:sz w:val="18"/>
                <w:szCs w:val="18"/>
                <w:lang w:val="en-US"/>
              </w:rPr>
              <w:t>ndapatkan solusi umum dan solusi khusus</w:t>
            </w:r>
          </w:p>
          <w:p w14:paraId="5E6DF868" w14:textId="2BE5AD2E" w:rsidR="00C049EA" w:rsidRPr="004325F5" w:rsidRDefault="00C049EA" w:rsidP="00630F67">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w:t>
            </w:r>
            <w:r w:rsidR="00630F67">
              <w:rPr>
                <w:rFonts w:ascii="Times New Roman" w:hAnsi="Times New Roman" w:cs="Times New Roman"/>
                <w:sz w:val="18"/>
                <w:szCs w:val="18"/>
                <w:lang w:val="en-US"/>
              </w:rPr>
              <w:t xml:space="preserve"> dalam mendapatkan solusi PD tipe homogen, linier dan bernoulli</w:t>
            </w:r>
          </w:p>
        </w:tc>
        <w:tc>
          <w:tcPr>
            <w:tcW w:w="1639" w:type="dxa"/>
            <w:shd w:val="clear" w:color="auto" w:fill="DBE5F1" w:themeFill="accent1" w:themeFillTint="33"/>
          </w:tcPr>
          <w:p w14:paraId="248AD798"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7D7D97DD"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5637FB96"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3CBB7E89"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7FF22DD3"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08D4F29D"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6C6C275B"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0C2EC25A"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25D18E2A" w14:textId="78E2A692" w:rsidR="00C049EA" w:rsidRPr="00E17833" w:rsidRDefault="00C049EA" w:rsidP="00C049EA">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951" w:type="dxa"/>
            <w:shd w:val="clear" w:color="auto" w:fill="auto"/>
          </w:tcPr>
          <w:p w14:paraId="482B8C5D"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49B496F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300F5625" w14:textId="77777777" w:rsidR="00C049EA" w:rsidRPr="005749DE" w:rsidRDefault="00C049EA" w:rsidP="00033B3B">
            <w:pPr>
              <w:pStyle w:val="ListParagraph"/>
              <w:numPr>
                <w:ilvl w:val="0"/>
                <w:numId w:val="9"/>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5768A4EE" w14:textId="77777777" w:rsidR="00C049EA" w:rsidRPr="005749DE" w:rsidRDefault="00C049EA" w:rsidP="00033B3B">
            <w:pPr>
              <w:pStyle w:val="ListParagraph"/>
              <w:numPr>
                <w:ilvl w:val="0"/>
                <w:numId w:val="9"/>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648C0FFB"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6C4E01FF" w14:textId="77777777" w:rsidR="00C049EA" w:rsidRPr="005749DE" w:rsidRDefault="00C049EA" w:rsidP="00033B3B">
            <w:pPr>
              <w:pStyle w:val="ListParagraph"/>
              <w:numPr>
                <w:ilvl w:val="0"/>
                <w:numId w:val="9"/>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07AF9079"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754616BE"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1CE37E5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5E72D19B"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75E006C4" w14:textId="7E331BE0"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2E7076C7"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2B898796"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5623506B"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23D10B4A" w14:textId="77777777" w:rsidR="00C049EA" w:rsidRPr="005749DE" w:rsidRDefault="001F7985"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6C7E0EF1"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3" w:type="dxa"/>
            <w:shd w:val="clear" w:color="auto" w:fill="auto"/>
          </w:tcPr>
          <w:p w14:paraId="4C122962"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6FCA6872"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4315C112" w14:textId="77777777" w:rsidR="00C049EA" w:rsidRPr="00666FD9" w:rsidRDefault="00C049EA" w:rsidP="00033B3B">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349C997F" w14:textId="77777777" w:rsidR="00C049EA" w:rsidRPr="00666FD9" w:rsidRDefault="00C049EA" w:rsidP="00033B3B">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76B95B53" w14:textId="77777777" w:rsidR="00C049EA" w:rsidRPr="00666FD9" w:rsidRDefault="00C049EA" w:rsidP="00033B3B">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3FF17637"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2D50E796"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13D12389"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594D0188"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7A40922C"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1A34A509"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0AC1844"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152BEC48"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51143822"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0FBA501D"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9A02141" w14:textId="77777777" w:rsidR="00C049EA" w:rsidRPr="005749DE" w:rsidRDefault="00C049EA" w:rsidP="00033B3B">
            <w:pPr>
              <w:numPr>
                <w:ilvl w:val="0"/>
                <w:numId w:val="2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0F28A7B6" w14:textId="77777777" w:rsidR="00C049EA" w:rsidRPr="005749DE" w:rsidRDefault="00C049EA" w:rsidP="00033B3B">
            <w:pPr>
              <w:numPr>
                <w:ilvl w:val="0"/>
                <w:numId w:val="2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25B6B694" w14:textId="77777777" w:rsidR="00C049EA" w:rsidRPr="005749DE" w:rsidRDefault="00C049EA" w:rsidP="00033B3B">
            <w:pPr>
              <w:numPr>
                <w:ilvl w:val="0"/>
                <w:numId w:val="2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6D870DDA"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5C0D005B"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79D396AB" w14:textId="77777777" w:rsidR="00C049EA" w:rsidRPr="00490A8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90A8A">
              <w:rPr>
                <w:rFonts w:ascii="Times New Roman" w:eastAsia="Times New Roman" w:hAnsi="Times New Roman" w:cs="Times New Roman"/>
                <w:b/>
                <w:bCs/>
                <w:color w:val="000000" w:themeColor="text1"/>
                <w:sz w:val="18"/>
                <w:szCs w:val="18"/>
                <w:lang w:eastAsia="id-ID"/>
              </w:rPr>
              <w:t>Pokok Bahasan:</w:t>
            </w:r>
          </w:p>
          <w:p w14:paraId="010D0DE7" w14:textId="5FDC0A63" w:rsidR="00C049EA" w:rsidRPr="00490A8A" w:rsidRDefault="001672A3" w:rsidP="00C049EA">
            <w:pPr>
              <w:pStyle w:val="TableParagraph"/>
              <w:ind w:left="0" w:right="76"/>
              <w:rPr>
                <w:b/>
                <w:sz w:val="18"/>
                <w:szCs w:val="18"/>
                <w:lang w:eastAsia="en-MY"/>
              </w:rPr>
            </w:pPr>
            <w:proofErr w:type="spellStart"/>
            <w:r>
              <w:rPr>
                <w:b/>
                <w:sz w:val="18"/>
                <w:szCs w:val="18"/>
                <w:lang w:eastAsia="en-MY"/>
              </w:rPr>
              <w:t>Persamaan</w:t>
            </w:r>
            <w:proofErr w:type="spellEnd"/>
            <w:r>
              <w:rPr>
                <w:b/>
                <w:sz w:val="18"/>
                <w:szCs w:val="18"/>
                <w:lang w:eastAsia="en-MY"/>
              </w:rPr>
              <w:t xml:space="preserve"> </w:t>
            </w:r>
            <w:proofErr w:type="spellStart"/>
            <w:r>
              <w:rPr>
                <w:b/>
                <w:sz w:val="18"/>
                <w:szCs w:val="18"/>
                <w:lang w:eastAsia="en-MY"/>
              </w:rPr>
              <w:t>diferensial</w:t>
            </w:r>
            <w:proofErr w:type="spellEnd"/>
            <w:r>
              <w:rPr>
                <w:b/>
                <w:sz w:val="18"/>
                <w:szCs w:val="18"/>
                <w:lang w:eastAsia="en-MY"/>
              </w:rPr>
              <w:t xml:space="preserve"> ordo-1</w:t>
            </w:r>
          </w:p>
          <w:p w14:paraId="2AA630CE" w14:textId="77777777" w:rsidR="00C049EA" w:rsidRPr="00490A8A" w:rsidRDefault="00C049EA" w:rsidP="00C049EA">
            <w:pPr>
              <w:pStyle w:val="TableParagraph"/>
              <w:ind w:left="0" w:right="76"/>
              <w:rPr>
                <w:sz w:val="18"/>
                <w:szCs w:val="18"/>
                <w:lang w:eastAsia="en-MY"/>
              </w:rPr>
            </w:pPr>
          </w:p>
          <w:p w14:paraId="1FE651D2" w14:textId="77777777" w:rsidR="001672A3" w:rsidRPr="001672A3" w:rsidRDefault="001672A3" w:rsidP="001672A3">
            <w:pPr>
              <w:spacing w:after="0" w:line="240" w:lineRule="auto"/>
              <w:rPr>
                <w:rFonts w:cstheme="minorHAnsi"/>
                <w:sz w:val="18"/>
                <w:szCs w:val="18"/>
              </w:rPr>
            </w:pPr>
            <w:r w:rsidRPr="001672A3">
              <w:rPr>
                <w:rFonts w:cstheme="minorHAnsi"/>
                <w:sz w:val="18"/>
                <w:szCs w:val="18"/>
              </w:rPr>
              <w:t>Lanjutan Persamaan diferensial (PD) biasa ordo-1:</w:t>
            </w:r>
          </w:p>
          <w:p w14:paraId="61DDB995" w14:textId="77777777" w:rsidR="001672A3" w:rsidRPr="001672A3" w:rsidRDefault="001672A3" w:rsidP="001672A3">
            <w:pPr>
              <w:pStyle w:val="ListParagraph"/>
              <w:numPr>
                <w:ilvl w:val="0"/>
                <w:numId w:val="56"/>
              </w:numPr>
              <w:spacing w:after="0" w:line="240" w:lineRule="auto"/>
              <w:rPr>
                <w:rFonts w:cstheme="minorHAnsi"/>
                <w:sz w:val="18"/>
                <w:szCs w:val="18"/>
              </w:rPr>
            </w:pPr>
            <w:r w:rsidRPr="001672A3">
              <w:rPr>
                <w:rFonts w:cstheme="minorHAnsi"/>
                <w:sz w:val="18"/>
                <w:szCs w:val="18"/>
              </w:rPr>
              <w:t>Masalah kondisi batas (Masalah nilai awal) dan solusi khusus (particular solution)</w:t>
            </w:r>
          </w:p>
          <w:p w14:paraId="1225703C" w14:textId="77777777" w:rsidR="001672A3" w:rsidRPr="001672A3" w:rsidRDefault="001672A3" w:rsidP="001672A3">
            <w:pPr>
              <w:pStyle w:val="ListParagraph"/>
              <w:numPr>
                <w:ilvl w:val="0"/>
                <w:numId w:val="56"/>
              </w:numPr>
              <w:spacing w:after="0" w:line="240" w:lineRule="auto"/>
              <w:rPr>
                <w:rFonts w:cstheme="minorHAnsi"/>
                <w:sz w:val="18"/>
                <w:szCs w:val="18"/>
              </w:rPr>
            </w:pPr>
            <w:r w:rsidRPr="001672A3">
              <w:rPr>
                <w:rFonts w:cstheme="minorHAnsi"/>
                <w:sz w:val="18"/>
                <w:szCs w:val="18"/>
              </w:rPr>
              <w:t>PD Homogen ordo-1</w:t>
            </w:r>
          </w:p>
          <w:p w14:paraId="414F5EE0" w14:textId="77777777" w:rsidR="001672A3" w:rsidRPr="001672A3" w:rsidRDefault="001672A3" w:rsidP="001672A3">
            <w:pPr>
              <w:pStyle w:val="ListParagraph"/>
              <w:numPr>
                <w:ilvl w:val="0"/>
                <w:numId w:val="56"/>
              </w:numPr>
              <w:spacing w:after="0" w:line="240" w:lineRule="auto"/>
              <w:rPr>
                <w:rFonts w:cstheme="minorHAnsi"/>
                <w:sz w:val="18"/>
                <w:szCs w:val="18"/>
              </w:rPr>
            </w:pPr>
            <w:r w:rsidRPr="001672A3">
              <w:rPr>
                <w:rFonts w:cstheme="minorHAnsi"/>
                <w:sz w:val="18"/>
                <w:szCs w:val="18"/>
              </w:rPr>
              <w:t>PD linier ordo-1; faktor integasi</w:t>
            </w:r>
          </w:p>
          <w:p w14:paraId="1CF7903E" w14:textId="77777777" w:rsidR="001672A3" w:rsidRPr="001672A3" w:rsidRDefault="001672A3" w:rsidP="001672A3">
            <w:pPr>
              <w:pStyle w:val="ListParagraph"/>
              <w:numPr>
                <w:ilvl w:val="0"/>
                <w:numId w:val="56"/>
              </w:numPr>
              <w:spacing w:after="0" w:line="240" w:lineRule="auto"/>
              <w:rPr>
                <w:rFonts w:cstheme="minorHAnsi"/>
                <w:sz w:val="18"/>
                <w:szCs w:val="18"/>
              </w:rPr>
            </w:pPr>
            <w:r w:rsidRPr="001672A3">
              <w:rPr>
                <w:rFonts w:cstheme="minorHAnsi"/>
                <w:sz w:val="18"/>
                <w:szCs w:val="18"/>
              </w:rPr>
              <w:t>PD Bernoulli</w:t>
            </w:r>
          </w:p>
          <w:p w14:paraId="60655E55" w14:textId="77777777" w:rsidR="001672A3" w:rsidRPr="001672A3" w:rsidRDefault="001672A3" w:rsidP="001672A3">
            <w:pPr>
              <w:pStyle w:val="ListParagraph"/>
              <w:numPr>
                <w:ilvl w:val="0"/>
                <w:numId w:val="56"/>
              </w:numPr>
              <w:spacing w:after="0" w:line="240" w:lineRule="auto"/>
              <w:rPr>
                <w:rFonts w:cstheme="minorHAnsi"/>
                <w:sz w:val="18"/>
                <w:szCs w:val="18"/>
              </w:rPr>
            </w:pPr>
            <w:r w:rsidRPr="001672A3">
              <w:rPr>
                <w:rFonts w:cstheme="minorHAnsi"/>
                <w:sz w:val="18"/>
                <w:szCs w:val="18"/>
              </w:rPr>
              <w:t>Review latihan soal PD ordo-1</w:t>
            </w:r>
          </w:p>
          <w:p w14:paraId="791CB812" w14:textId="77777777" w:rsidR="00C049EA" w:rsidRPr="00490A8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p>
          <w:p w14:paraId="1905E197" w14:textId="73615C3E" w:rsidR="00C049EA" w:rsidRPr="00490A8A"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90A8A">
              <w:rPr>
                <w:rFonts w:ascii="Times New Roman" w:eastAsia="Times New Roman" w:hAnsi="Times New Roman" w:cs="Times New Roman"/>
                <w:b/>
                <w:bCs/>
                <w:color w:val="000000" w:themeColor="text1"/>
                <w:sz w:val="18"/>
                <w:szCs w:val="18"/>
                <w:lang w:val="en-US" w:eastAsia="id-ID"/>
              </w:rPr>
              <w:t>Referensi</w:t>
            </w:r>
            <w:r w:rsidRPr="00490A8A">
              <w:rPr>
                <w:rFonts w:ascii="Times New Roman" w:eastAsia="Times New Roman" w:hAnsi="Times New Roman" w:cs="Times New Roman"/>
                <w:b/>
                <w:bCs/>
                <w:color w:val="000000" w:themeColor="text1"/>
                <w:sz w:val="18"/>
                <w:szCs w:val="18"/>
                <w:lang w:eastAsia="id-ID"/>
              </w:rPr>
              <w:t>:</w:t>
            </w:r>
          </w:p>
          <w:p w14:paraId="11AC0B57" w14:textId="17F76ACF" w:rsidR="00C049EA" w:rsidRPr="00490A8A" w:rsidRDefault="00C049EA" w:rsidP="00C049EA">
            <w:pPr>
              <w:spacing w:after="0" w:line="240" w:lineRule="auto"/>
              <w:rPr>
                <w:rFonts w:ascii="Times New Roman" w:hAnsi="Times New Roman" w:cs="Times New Roman"/>
                <w:b/>
                <w:color w:val="0000CC"/>
                <w:sz w:val="18"/>
                <w:szCs w:val="18"/>
              </w:rPr>
            </w:pPr>
            <w:r w:rsidRPr="00490A8A">
              <w:rPr>
                <w:rFonts w:ascii="Times New Roman" w:hAnsi="Times New Roman" w:cs="Times New Roman"/>
                <w:b/>
                <w:sz w:val="18"/>
                <w:szCs w:val="18"/>
                <w:lang w:val="en-US"/>
              </w:rPr>
              <w:t>1, 2, 3</w:t>
            </w:r>
          </w:p>
        </w:tc>
        <w:tc>
          <w:tcPr>
            <w:tcW w:w="868" w:type="dxa"/>
            <w:shd w:val="clear" w:color="auto" w:fill="auto"/>
          </w:tcPr>
          <w:p w14:paraId="103BC5E6" w14:textId="77777777" w:rsidR="00C049EA" w:rsidRPr="00033B3B" w:rsidRDefault="00C049EA"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C049EA" w14:paraId="740FD2A9" w14:textId="77777777" w:rsidTr="00285E2F">
        <w:trPr>
          <w:trHeight w:val="3687"/>
        </w:trPr>
        <w:tc>
          <w:tcPr>
            <w:tcW w:w="734" w:type="dxa"/>
            <w:shd w:val="clear" w:color="auto" w:fill="auto"/>
          </w:tcPr>
          <w:p w14:paraId="5949EA0A"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shd w:val="clear" w:color="auto" w:fill="auto"/>
          </w:tcPr>
          <w:p w14:paraId="1F6FAB14" w14:textId="77777777" w:rsidR="00C049EA" w:rsidRPr="00DA2C83" w:rsidRDefault="00C049EA" w:rsidP="00C049EA">
            <w:pPr>
              <w:spacing w:line="240" w:lineRule="auto"/>
              <w:rPr>
                <w:rFonts w:ascii="Times New Roman" w:hAnsi="Times New Roman" w:cs="Times New Roman"/>
                <w:color w:val="0D0D0D"/>
                <w:sz w:val="18"/>
                <w:szCs w:val="18"/>
                <w:lang w:val="en-US"/>
              </w:rPr>
            </w:pPr>
            <w:r w:rsidRPr="00DA2C83">
              <w:rPr>
                <w:rFonts w:ascii="Times New Roman" w:hAnsi="Times New Roman" w:cs="Times New Roman"/>
                <w:color w:val="0D0D0D"/>
                <w:sz w:val="18"/>
                <w:szCs w:val="18"/>
              </w:rPr>
              <w:t xml:space="preserve">Mahasiswa </w:t>
            </w:r>
            <w:r w:rsidRPr="00DA2C83">
              <w:rPr>
                <w:rFonts w:ascii="Times New Roman" w:hAnsi="Times New Roman" w:cs="Times New Roman"/>
                <w:color w:val="0D0D0D"/>
                <w:sz w:val="18"/>
                <w:szCs w:val="18"/>
                <w:lang w:val="en-US"/>
              </w:rPr>
              <w:t>diharapkan mampu:</w:t>
            </w:r>
          </w:p>
          <w:p w14:paraId="03A45A94" w14:textId="617DFCB6" w:rsidR="00C049EA" w:rsidRPr="00DA2C83" w:rsidRDefault="00C049EA" w:rsidP="00102EAC">
            <w:pPr>
              <w:pStyle w:val="TableParagraph"/>
              <w:numPr>
                <w:ilvl w:val="0"/>
                <w:numId w:val="5"/>
              </w:numPr>
              <w:tabs>
                <w:tab w:val="left" w:pos="183"/>
              </w:tabs>
              <w:spacing w:before="1"/>
              <w:ind w:left="150" w:right="97" w:hanging="142"/>
              <w:rPr>
                <w:color w:val="0D0D0D"/>
                <w:sz w:val="18"/>
                <w:szCs w:val="18"/>
              </w:rPr>
            </w:pPr>
            <w:proofErr w:type="spellStart"/>
            <w:r w:rsidRPr="00DA2C83">
              <w:rPr>
                <w:sz w:val="18"/>
                <w:szCs w:val="18"/>
              </w:rPr>
              <w:t>Mampu</w:t>
            </w:r>
            <w:proofErr w:type="spellEnd"/>
            <w:r w:rsidRPr="00DA2C83">
              <w:rPr>
                <w:sz w:val="18"/>
                <w:szCs w:val="18"/>
              </w:rPr>
              <w:t xml:space="preserve"> </w:t>
            </w:r>
            <w:proofErr w:type="spellStart"/>
            <w:r w:rsidRPr="00DA2C83">
              <w:rPr>
                <w:sz w:val="18"/>
                <w:szCs w:val="18"/>
              </w:rPr>
              <w:t>men</w:t>
            </w:r>
            <w:r w:rsidR="00102EAC">
              <w:rPr>
                <w:sz w:val="18"/>
                <w:szCs w:val="18"/>
              </w:rPr>
              <w:t>erapkan</w:t>
            </w:r>
            <w:proofErr w:type="spellEnd"/>
            <w:r w:rsidR="00102EAC">
              <w:rPr>
                <w:sz w:val="18"/>
                <w:szCs w:val="18"/>
              </w:rPr>
              <w:t xml:space="preserve"> </w:t>
            </w:r>
            <w:proofErr w:type="spellStart"/>
            <w:r w:rsidR="00102EAC">
              <w:rPr>
                <w:sz w:val="18"/>
                <w:szCs w:val="18"/>
              </w:rPr>
              <w:t>beragam</w:t>
            </w:r>
            <w:proofErr w:type="spellEnd"/>
            <w:r w:rsidR="00102EAC">
              <w:rPr>
                <w:sz w:val="18"/>
                <w:szCs w:val="18"/>
              </w:rPr>
              <w:t xml:space="preserve"> </w:t>
            </w:r>
            <w:proofErr w:type="spellStart"/>
            <w:r w:rsidR="00102EAC">
              <w:rPr>
                <w:sz w:val="18"/>
                <w:szCs w:val="18"/>
              </w:rPr>
              <w:t>jenis</w:t>
            </w:r>
            <w:proofErr w:type="spellEnd"/>
            <w:r w:rsidR="00102EAC">
              <w:rPr>
                <w:sz w:val="18"/>
                <w:szCs w:val="18"/>
              </w:rPr>
              <w:t xml:space="preserve"> PD ordo-1 </w:t>
            </w:r>
            <w:proofErr w:type="spellStart"/>
            <w:r w:rsidR="00102EAC">
              <w:rPr>
                <w:sz w:val="18"/>
                <w:szCs w:val="18"/>
              </w:rPr>
              <w:t>untuk</w:t>
            </w:r>
            <w:proofErr w:type="spellEnd"/>
            <w:r w:rsidR="00102EAC">
              <w:rPr>
                <w:sz w:val="18"/>
                <w:szCs w:val="18"/>
              </w:rPr>
              <w:t xml:space="preserve"> </w:t>
            </w:r>
            <w:proofErr w:type="spellStart"/>
            <w:r w:rsidR="00102EAC">
              <w:rPr>
                <w:sz w:val="18"/>
                <w:szCs w:val="18"/>
              </w:rPr>
              <w:t>menyelesaikan</w:t>
            </w:r>
            <w:proofErr w:type="spellEnd"/>
            <w:r w:rsidR="00102EAC">
              <w:rPr>
                <w:sz w:val="18"/>
                <w:szCs w:val="18"/>
              </w:rPr>
              <w:t xml:space="preserve"> </w:t>
            </w:r>
            <w:proofErr w:type="spellStart"/>
            <w:r w:rsidR="00102EAC">
              <w:rPr>
                <w:sz w:val="18"/>
                <w:szCs w:val="18"/>
              </w:rPr>
              <w:t>masalah</w:t>
            </w:r>
            <w:proofErr w:type="spellEnd"/>
            <w:r w:rsidR="00102EAC">
              <w:rPr>
                <w:sz w:val="18"/>
                <w:szCs w:val="18"/>
              </w:rPr>
              <w:t xml:space="preserve"> </w:t>
            </w:r>
            <w:proofErr w:type="spellStart"/>
            <w:r w:rsidR="00102EAC">
              <w:rPr>
                <w:sz w:val="18"/>
                <w:szCs w:val="18"/>
              </w:rPr>
              <w:t>terapan</w:t>
            </w:r>
            <w:proofErr w:type="spellEnd"/>
            <w:r w:rsidR="00102EAC">
              <w:rPr>
                <w:sz w:val="18"/>
                <w:szCs w:val="18"/>
              </w:rPr>
              <w:t xml:space="preserve"> </w:t>
            </w:r>
            <w:proofErr w:type="spellStart"/>
            <w:r w:rsidR="00102EAC">
              <w:rPr>
                <w:sz w:val="18"/>
                <w:szCs w:val="18"/>
              </w:rPr>
              <w:t>sains</w:t>
            </w:r>
            <w:proofErr w:type="spellEnd"/>
            <w:r w:rsidR="00102EAC">
              <w:rPr>
                <w:sz w:val="18"/>
                <w:szCs w:val="18"/>
              </w:rPr>
              <w:t xml:space="preserve"> dan </w:t>
            </w:r>
            <w:proofErr w:type="spellStart"/>
            <w:r w:rsidR="00102EAC">
              <w:rPr>
                <w:sz w:val="18"/>
                <w:szCs w:val="18"/>
              </w:rPr>
              <w:t>rekayasa</w:t>
            </w:r>
            <w:proofErr w:type="spellEnd"/>
          </w:p>
        </w:tc>
        <w:tc>
          <w:tcPr>
            <w:tcW w:w="1744" w:type="dxa"/>
            <w:shd w:val="clear" w:color="auto" w:fill="DBE5F1" w:themeFill="accent1" w:themeFillTint="33"/>
          </w:tcPr>
          <w:p w14:paraId="7E00C9B3" w14:textId="006D73AD"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1. Ketepatan dalam </w:t>
            </w:r>
            <w:r w:rsidR="00102EAC">
              <w:rPr>
                <w:rFonts w:ascii="Times New Roman" w:hAnsi="Times New Roman" w:cs="Times New Roman"/>
                <w:sz w:val="18"/>
                <w:szCs w:val="18"/>
                <w:lang w:val="en-US"/>
              </w:rPr>
              <w:t>memodelkan persamaan diferesial dari kasus terapan</w:t>
            </w:r>
          </w:p>
          <w:p w14:paraId="75B909C6" w14:textId="77777777" w:rsidR="00102EAC"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w:t>
            </w:r>
            <w:r w:rsidR="00102EAC">
              <w:rPr>
                <w:rFonts w:ascii="Times New Roman" w:hAnsi="Times New Roman" w:cs="Times New Roman"/>
                <w:sz w:val="18"/>
                <w:szCs w:val="18"/>
                <w:lang w:val="en-US"/>
              </w:rPr>
              <w:t>tepatan dalam menemukan solusi umum dan solusi khusus dari masakah aplikasi/kontekstual</w:t>
            </w:r>
          </w:p>
          <w:p w14:paraId="70245D25" w14:textId="7E64FA79" w:rsidR="00C049EA" w:rsidRPr="004325F5" w:rsidRDefault="00102EAC"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3. Ketepatan dalam menginterpretasikan hasil solusi</w:t>
            </w:r>
          </w:p>
        </w:tc>
        <w:tc>
          <w:tcPr>
            <w:tcW w:w="1639" w:type="dxa"/>
            <w:shd w:val="clear" w:color="auto" w:fill="DBE5F1" w:themeFill="accent1" w:themeFillTint="33"/>
          </w:tcPr>
          <w:p w14:paraId="057FE4B7"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1675EDBD"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452E3A69"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1983A451"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6A43668E"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36C23917" w14:textId="77777777" w:rsidR="00C049EA" w:rsidRPr="00DC2FA7" w:rsidRDefault="00C049EA" w:rsidP="00C049EA">
            <w:pPr>
              <w:spacing w:after="0" w:line="240" w:lineRule="auto"/>
              <w:rPr>
                <w:rFonts w:ascii="Times New Roman" w:eastAsia="Times New Roman" w:hAnsi="Times New Roman" w:cs="Times New Roman"/>
                <w:b/>
                <w:iCs/>
                <w:color w:val="000000" w:themeColor="text1"/>
                <w:sz w:val="18"/>
                <w:szCs w:val="18"/>
                <w:lang w:val="en-US"/>
              </w:rPr>
            </w:pPr>
            <w:r w:rsidRPr="00DC2FA7">
              <w:rPr>
                <w:rFonts w:ascii="Times New Roman" w:eastAsia="Times New Roman" w:hAnsi="Times New Roman" w:cs="Times New Roman"/>
                <w:b/>
                <w:iCs/>
                <w:color w:val="000000" w:themeColor="text1"/>
                <w:sz w:val="18"/>
                <w:szCs w:val="18"/>
                <w:lang w:val="en-US"/>
              </w:rPr>
              <w:t>Non-test:</w:t>
            </w:r>
          </w:p>
          <w:p w14:paraId="54150996"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461D9E5A"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2CE35BE5"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79E50F55"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31009D1D" w14:textId="3C955B54"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 xml:space="preserve">3. </w:t>
            </w:r>
            <w:r w:rsidRPr="00F934E2">
              <w:rPr>
                <w:rFonts w:ascii="Times New Roman" w:eastAsia="Times New Roman" w:hAnsi="Times New Roman" w:cs="Times New Roman"/>
                <w:b/>
                <w:iCs/>
                <w:sz w:val="18"/>
                <w:szCs w:val="18"/>
                <w:lang w:val="en-US"/>
              </w:rPr>
              <w:t>Tugas-1</w:t>
            </w:r>
            <w:r w:rsidR="00CD74B1">
              <w:rPr>
                <w:rFonts w:ascii="Times New Roman" w:eastAsia="Times New Roman" w:hAnsi="Times New Roman" w:cs="Times New Roman"/>
                <w:b/>
                <w:iCs/>
                <w:sz w:val="18"/>
                <w:szCs w:val="18"/>
                <w:lang w:val="en-US"/>
              </w:rPr>
              <w:t xml:space="preserve"> mandiri</w:t>
            </w:r>
            <w:r w:rsidRPr="00F934E2">
              <w:rPr>
                <w:rFonts w:ascii="Times New Roman" w:eastAsia="Times New Roman" w:hAnsi="Times New Roman" w:cs="Times New Roman"/>
                <w:b/>
                <w:iCs/>
                <w:sz w:val="18"/>
                <w:szCs w:val="18"/>
                <w:lang w:val="en-US"/>
              </w:rPr>
              <w:t>:</w:t>
            </w:r>
          </w:p>
          <w:p w14:paraId="2E036CA8"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Tugas mandiri/personal mengerjakan soal latihan pertemuan 1-4</w:t>
            </w:r>
          </w:p>
          <w:p w14:paraId="5748A273"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4BEEBA42" w14:textId="1166657C" w:rsidR="00C049EA" w:rsidRDefault="00C049EA" w:rsidP="00C049EA">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iCs/>
                <w:sz w:val="18"/>
                <w:szCs w:val="18"/>
                <w:lang w:val="en-US"/>
              </w:rPr>
              <w:t xml:space="preserve">4. </w:t>
            </w:r>
            <w:r w:rsidRPr="00DC2FA7">
              <w:rPr>
                <w:rFonts w:ascii="Times New Roman" w:eastAsia="Times New Roman" w:hAnsi="Times New Roman" w:cs="Times New Roman"/>
                <w:b/>
                <w:iCs/>
                <w:sz w:val="18"/>
                <w:szCs w:val="18"/>
                <w:lang w:val="en-US"/>
              </w:rPr>
              <w:t>Tugas kelompok-1</w:t>
            </w:r>
            <w:r>
              <w:rPr>
                <w:rFonts w:ascii="Times New Roman" w:eastAsia="Times New Roman" w:hAnsi="Times New Roman" w:cs="Times New Roman"/>
                <w:b/>
                <w:iCs/>
                <w:sz w:val="18"/>
                <w:szCs w:val="18"/>
                <w:lang w:val="en-US"/>
              </w:rPr>
              <w:t>:</w:t>
            </w:r>
            <w:r w:rsidR="00CD74B1">
              <w:rPr>
                <w:rFonts w:ascii="Times New Roman" w:eastAsia="Times New Roman" w:hAnsi="Times New Roman" w:cs="Times New Roman"/>
                <w:b/>
                <w:iCs/>
                <w:sz w:val="18"/>
                <w:szCs w:val="18"/>
                <w:lang w:val="en-US"/>
              </w:rPr>
              <w:t xml:space="preserve"> Beberapa group awal </w:t>
            </w:r>
          </w:p>
          <w:p w14:paraId="5B173A24" w14:textId="4C5622C9" w:rsidR="00CD74B1" w:rsidRDefault="00CD74B1" w:rsidP="00C049EA">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(50% dari total mahasiwa)</w:t>
            </w:r>
          </w:p>
          <w:p w14:paraId="6F256E4B" w14:textId="77777777" w:rsidR="00C049EA" w:rsidRDefault="00C049EA" w:rsidP="00C049EA">
            <w:pPr>
              <w:spacing w:after="0" w:line="240" w:lineRule="auto"/>
              <w:rPr>
                <w:rFonts w:ascii="Times New Roman" w:eastAsia="Times New Roman" w:hAnsi="Times New Roman" w:cs="Times New Roman"/>
                <w:b/>
                <w:iCs/>
                <w:sz w:val="18"/>
                <w:szCs w:val="18"/>
                <w:lang w:val="en-US"/>
              </w:rPr>
            </w:pPr>
          </w:p>
          <w:p w14:paraId="187E165E" w14:textId="34AD96E7" w:rsidR="00C049EA" w:rsidRPr="00F934E2"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b/>
                <w:iCs/>
                <w:sz w:val="18"/>
                <w:szCs w:val="18"/>
                <w:lang w:val="en-US"/>
              </w:rPr>
              <w:t>Persiapan distribusi group dan pembagian tema CASE STUDY untuk tiap Group menelusuri literatur, berdiskusi tentang solusi dan penyiapan paper presentasi kelompok untuk di presentasikan di KULIAH KE-6</w:t>
            </w:r>
          </w:p>
        </w:tc>
        <w:tc>
          <w:tcPr>
            <w:tcW w:w="1951" w:type="dxa"/>
            <w:shd w:val="clear" w:color="auto" w:fill="auto"/>
          </w:tcPr>
          <w:p w14:paraId="720FCF1C"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63896692"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2930E38E" w14:textId="77777777" w:rsidR="00C049EA" w:rsidRPr="005749DE" w:rsidRDefault="00C049EA" w:rsidP="00033B3B">
            <w:pPr>
              <w:pStyle w:val="ListParagraph"/>
              <w:numPr>
                <w:ilvl w:val="0"/>
                <w:numId w:val="1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5396835F" w14:textId="77777777" w:rsidR="00C049EA" w:rsidRPr="005749DE" w:rsidRDefault="00C049EA" w:rsidP="00033B3B">
            <w:pPr>
              <w:pStyle w:val="ListParagraph"/>
              <w:numPr>
                <w:ilvl w:val="0"/>
                <w:numId w:val="1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503AA39C"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4A3782D" w14:textId="77777777" w:rsidR="00C049EA" w:rsidRPr="005749DE" w:rsidRDefault="00C049EA" w:rsidP="00033B3B">
            <w:pPr>
              <w:pStyle w:val="ListParagraph"/>
              <w:numPr>
                <w:ilvl w:val="0"/>
                <w:numId w:val="10"/>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3E4654C1"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2B2E3413"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6908D14"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1280F962"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78EBD228" w14:textId="59B44A2C"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09EA3328" w14:textId="7FD420F4"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2. </w:t>
            </w:r>
            <w:r>
              <w:rPr>
                <w:rFonts w:ascii="Times New Roman" w:eastAsia="Times New Roman" w:hAnsi="Times New Roman" w:cs="Times New Roman"/>
                <w:bCs/>
                <w:iCs/>
                <w:color w:val="000000" w:themeColor="text1"/>
                <w:sz w:val="18"/>
                <w:szCs w:val="18"/>
                <w:lang w:val="en-US"/>
              </w:rPr>
              <w:t>menyelesaikan tugas-1 (Materi kuliah 1-4)</w:t>
            </w:r>
          </w:p>
          <w:p w14:paraId="78B94B4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778A33D7"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0BF3B6EB" w14:textId="77777777" w:rsidR="00C049EA" w:rsidRPr="005749DE" w:rsidRDefault="001F7985"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14CE0F2D"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3" w:type="dxa"/>
            <w:shd w:val="clear" w:color="auto" w:fill="auto"/>
          </w:tcPr>
          <w:p w14:paraId="1B50F3BC"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0BA3343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0F15D475" w14:textId="77777777" w:rsidR="00C049EA" w:rsidRPr="00666FD9" w:rsidRDefault="00C049EA" w:rsidP="00033B3B">
            <w:pPr>
              <w:numPr>
                <w:ilvl w:val="0"/>
                <w:numId w:val="2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538436C3" w14:textId="77777777" w:rsidR="00C049EA" w:rsidRPr="00666FD9" w:rsidRDefault="00C049EA" w:rsidP="00033B3B">
            <w:pPr>
              <w:numPr>
                <w:ilvl w:val="0"/>
                <w:numId w:val="2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1235C1C4" w14:textId="77777777" w:rsidR="00C049EA" w:rsidRPr="00666FD9" w:rsidRDefault="00C049EA" w:rsidP="00033B3B">
            <w:pPr>
              <w:numPr>
                <w:ilvl w:val="0"/>
                <w:numId w:val="27"/>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33573766"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33F50A9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5AA30D3A"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3C3F5EE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6627E4C2"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237FCC75"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8D36025"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601C5BC2"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3AF9061B"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7E6C117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12E73CBB" w14:textId="77777777" w:rsidR="00C049EA" w:rsidRPr="005749DE" w:rsidRDefault="00C049EA" w:rsidP="00033B3B">
            <w:pPr>
              <w:numPr>
                <w:ilvl w:val="0"/>
                <w:numId w:val="2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4C118974" w14:textId="77777777" w:rsidR="00C049EA" w:rsidRPr="005749DE" w:rsidRDefault="00C049EA" w:rsidP="00033B3B">
            <w:pPr>
              <w:numPr>
                <w:ilvl w:val="0"/>
                <w:numId w:val="2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57D317D5" w14:textId="77777777" w:rsidR="00C049EA" w:rsidRPr="005749DE" w:rsidRDefault="00C049EA" w:rsidP="00033B3B">
            <w:pPr>
              <w:numPr>
                <w:ilvl w:val="0"/>
                <w:numId w:val="2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58462769"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3E00BE2E"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3D8CC8BF" w14:textId="77777777" w:rsidR="00C049EA" w:rsidRPr="00DA2C8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DA2C83">
              <w:rPr>
                <w:rFonts w:ascii="Times New Roman" w:eastAsia="Times New Roman" w:hAnsi="Times New Roman" w:cs="Times New Roman"/>
                <w:b/>
                <w:bCs/>
                <w:color w:val="000000" w:themeColor="text1"/>
                <w:sz w:val="18"/>
                <w:szCs w:val="18"/>
                <w:lang w:eastAsia="id-ID"/>
              </w:rPr>
              <w:t>Pokok Bahasan:</w:t>
            </w:r>
          </w:p>
          <w:p w14:paraId="04E720EA" w14:textId="6E14F921" w:rsidR="00C049EA" w:rsidRPr="00D36D18" w:rsidRDefault="00D36D18" w:rsidP="00C049EA">
            <w:pPr>
              <w:overflowPunct w:val="0"/>
              <w:autoSpaceDE w:val="0"/>
              <w:autoSpaceDN w:val="0"/>
              <w:adjustRightInd w:val="0"/>
              <w:spacing w:line="240" w:lineRule="auto"/>
              <w:rPr>
                <w:rFonts w:ascii="Times New Roman" w:hAnsi="Times New Roman" w:cs="Times New Roman"/>
                <w:b/>
                <w:sz w:val="18"/>
                <w:szCs w:val="18"/>
                <w:lang w:val="en-US" w:eastAsia="en-MY"/>
              </w:rPr>
            </w:pPr>
            <w:r>
              <w:rPr>
                <w:rFonts w:ascii="Times New Roman" w:hAnsi="Times New Roman" w:cs="Times New Roman"/>
                <w:b/>
                <w:sz w:val="18"/>
                <w:szCs w:val="18"/>
                <w:lang w:val="en-US" w:eastAsia="en-MY"/>
              </w:rPr>
              <w:t>Aplikasi persamaan diferensial ordo-1 dan presentasi kelompok</w:t>
            </w:r>
          </w:p>
          <w:p w14:paraId="422E610F" w14:textId="77777777" w:rsidR="001672A3" w:rsidRPr="001672A3" w:rsidRDefault="001672A3" w:rsidP="001672A3">
            <w:pPr>
              <w:spacing w:after="0"/>
              <w:rPr>
                <w:rFonts w:cstheme="minorHAnsi"/>
                <w:sz w:val="18"/>
                <w:szCs w:val="18"/>
              </w:rPr>
            </w:pPr>
            <w:r w:rsidRPr="001672A3">
              <w:rPr>
                <w:rFonts w:cstheme="minorHAnsi"/>
                <w:sz w:val="18"/>
                <w:szCs w:val="18"/>
              </w:rPr>
              <w:t>CASE PROBLEM (APPLIED PROBLEM):</w:t>
            </w:r>
          </w:p>
          <w:p w14:paraId="084E57A4" w14:textId="77777777" w:rsidR="001672A3" w:rsidRPr="001672A3" w:rsidRDefault="001672A3" w:rsidP="001672A3">
            <w:pPr>
              <w:pStyle w:val="ListParagraph"/>
              <w:numPr>
                <w:ilvl w:val="0"/>
                <w:numId w:val="57"/>
              </w:numPr>
              <w:spacing w:after="0" w:line="240" w:lineRule="auto"/>
              <w:rPr>
                <w:rFonts w:cstheme="minorHAnsi"/>
                <w:sz w:val="18"/>
                <w:szCs w:val="18"/>
              </w:rPr>
            </w:pPr>
            <w:r w:rsidRPr="001672A3">
              <w:rPr>
                <w:rFonts w:cstheme="minorHAnsi"/>
                <w:sz w:val="18"/>
                <w:szCs w:val="18"/>
              </w:rPr>
              <w:t>Persamaan diferensial pada rangkaian listrik</w:t>
            </w:r>
          </w:p>
          <w:p w14:paraId="4084E43A" w14:textId="77777777" w:rsidR="001672A3" w:rsidRPr="001672A3" w:rsidRDefault="001672A3" w:rsidP="001672A3">
            <w:pPr>
              <w:pStyle w:val="ListParagraph"/>
              <w:numPr>
                <w:ilvl w:val="0"/>
                <w:numId w:val="57"/>
              </w:numPr>
              <w:spacing w:after="0" w:line="240" w:lineRule="auto"/>
              <w:rPr>
                <w:rFonts w:cstheme="minorHAnsi"/>
                <w:sz w:val="18"/>
                <w:szCs w:val="18"/>
              </w:rPr>
            </w:pPr>
            <w:r w:rsidRPr="001672A3">
              <w:rPr>
                <w:rFonts w:cstheme="minorHAnsi"/>
                <w:sz w:val="18"/>
                <w:szCs w:val="18"/>
              </w:rPr>
              <w:t>Model prey-predator (mangsa-pemangsa)</w:t>
            </w:r>
          </w:p>
          <w:p w14:paraId="1C112276" w14:textId="45346102" w:rsidR="00C049EA" w:rsidRPr="001672A3" w:rsidRDefault="001672A3" w:rsidP="001672A3">
            <w:pPr>
              <w:spacing w:after="0" w:line="240" w:lineRule="auto"/>
              <w:rPr>
                <w:rFonts w:ascii="Times New Roman" w:eastAsia="Times New Roman" w:hAnsi="Times New Roman" w:cs="Times New Roman"/>
                <w:i/>
                <w:iCs/>
                <w:color w:val="000000" w:themeColor="text1"/>
                <w:sz w:val="18"/>
                <w:szCs w:val="18"/>
                <w:lang w:eastAsia="id-ID"/>
              </w:rPr>
            </w:pPr>
            <w:r w:rsidRPr="001672A3">
              <w:rPr>
                <w:rFonts w:cstheme="minorHAnsi"/>
                <w:sz w:val="18"/>
                <w:szCs w:val="18"/>
              </w:rPr>
              <w:t>Hukum pendinginan-Newton (Newton’s law of cooling)</w:t>
            </w:r>
          </w:p>
          <w:p w14:paraId="5863C5B5" w14:textId="77777777" w:rsidR="00C049EA" w:rsidRPr="00DA2C8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DA2C83">
              <w:rPr>
                <w:rFonts w:ascii="Times New Roman" w:eastAsia="Times New Roman" w:hAnsi="Times New Roman" w:cs="Times New Roman"/>
                <w:b/>
                <w:bCs/>
                <w:color w:val="000000" w:themeColor="text1"/>
                <w:sz w:val="18"/>
                <w:szCs w:val="18"/>
                <w:lang w:val="en-US" w:eastAsia="id-ID"/>
              </w:rPr>
              <w:t>Referensi</w:t>
            </w:r>
            <w:r w:rsidRPr="00DA2C83">
              <w:rPr>
                <w:rFonts w:ascii="Times New Roman" w:eastAsia="Times New Roman" w:hAnsi="Times New Roman" w:cs="Times New Roman"/>
                <w:b/>
                <w:bCs/>
                <w:color w:val="000000" w:themeColor="text1"/>
                <w:sz w:val="18"/>
                <w:szCs w:val="18"/>
                <w:lang w:eastAsia="id-ID"/>
              </w:rPr>
              <w:t>:</w:t>
            </w:r>
          </w:p>
          <w:p w14:paraId="1C47AFF0" w14:textId="77777777" w:rsidR="00C049EA" w:rsidRDefault="00C049EA" w:rsidP="00C049EA">
            <w:pPr>
              <w:spacing w:after="0" w:line="240" w:lineRule="auto"/>
              <w:rPr>
                <w:rFonts w:ascii="Times New Roman" w:hAnsi="Times New Roman" w:cs="Times New Roman"/>
                <w:b/>
                <w:sz w:val="18"/>
                <w:szCs w:val="18"/>
                <w:lang w:val="en-US"/>
              </w:rPr>
            </w:pPr>
            <w:r w:rsidRPr="001672A3">
              <w:rPr>
                <w:rFonts w:ascii="Times New Roman" w:hAnsi="Times New Roman" w:cs="Times New Roman"/>
                <w:b/>
                <w:sz w:val="18"/>
                <w:szCs w:val="18"/>
                <w:lang w:val="en-US"/>
              </w:rPr>
              <w:t>1, 2, 3</w:t>
            </w:r>
          </w:p>
          <w:p w14:paraId="06A49D7B" w14:textId="47C99AE2" w:rsidR="001672A3" w:rsidRPr="00DA2C83" w:rsidRDefault="001672A3" w:rsidP="00C049EA">
            <w:pPr>
              <w:spacing w:after="0" w:line="240" w:lineRule="auto"/>
              <w:rPr>
                <w:rFonts w:ascii="Times New Roman" w:hAnsi="Times New Roman" w:cs="Times New Roman"/>
                <w:b/>
                <w:color w:val="0000CC"/>
                <w:sz w:val="18"/>
                <w:szCs w:val="18"/>
                <w:lang w:val="en-US"/>
              </w:rPr>
            </w:pPr>
          </w:p>
        </w:tc>
        <w:tc>
          <w:tcPr>
            <w:tcW w:w="868" w:type="dxa"/>
            <w:shd w:val="clear" w:color="auto" w:fill="auto"/>
          </w:tcPr>
          <w:p w14:paraId="263EA86B" w14:textId="77777777" w:rsidR="00AD63DC" w:rsidRPr="00033B3B" w:rsidRDefault="00AD63DC" w:rsidP="00AD63DC">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tugas mandiri-1 =</w:t>
            </w:r>
          </w:p>
          <w:p w14:paraId="743A1A4C" w14:textId="7A0822CC" w:rsidR="00C049EA" w:rsidRPr="00033B3B" w:rsidRDefault="00AD63DC" w:rsidP="00AD63DC">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10</w:t>
            </w:r>
            <w:r w:rsidR="00C049EA" w:rsidRPr="00033B3B">
              <w:rPr>
                <w:rFonts w:ascii="Times New Roman" w:eastAsia="Times New Roman" w:hAnsi="Times New Roman" w:cs="Times New Roman"/>
                <w:b/>
                <w:color w:val="000000" w:themeColor="text1"/>
                <w:sz w:val="18"/>
                <w:szCs w:val="18"/>
                <w:lang w:val="en-US" w:eastAsia="id-ID"/>
              </w:rPr>
              <w:t>%</w:t>
            </w:r>
          </w:p>
        </w:tc>
      </w:tr>
      <w:tr w:rsidR="00C049EA" w14:paraId="5895F2D8" w14:textId="77777777" w:rsidTr="00285E2F">
        <w:trPr>
          <w:trHeight w:val="3687"/>
        </w:trPr>
        <w:tc>
          <w:tcPr>
            <w:tcW w:w="734" w:type="dxa"/>
            <w:shd w:val="clear" w:color="auto" w:fill="auto"/>
          </w:tcPr>
          <w:p w14:paraId="1E11A3BE"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shd w:val="clear" w:color="auto" w:fill="auto"/>
          </w:tcPr>
          <w:p w14:paraId="47E7B02E"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1E5EB1B3" w14:textId="5330DEB0" w:rsidR="00C049EA" w:rsidRDefault="007F2661" w:rsidP="00033B3B">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menemukan persamaan karakteristik PD homogen ordo-2</w:t>
            </w:r>
          </w:p>
          <w:p w14:paraId="25C37DBA" w14:textId="767922A5" w:rsidR="00C049EA" w:rsidRPr="001D00F4" w:rsidRDefault="007F2661" w:rsidP="007F2661">
            <w:pPr>
              <w:pStyle w:val="ListParagraph"/>
              <w:numPr>
                <w:ilvl w:val="0"/>
                <w:numId w:val="5"/>
              </w:numPr>
              <w:spacing w:line="240" w:lineRule="auto"/>
              <w:ind w:left="150" w:hanging="150"/>
              <w:rPr>
                <w:rFonts w:ascii="Times New Roman" w:hAnsi="Times New Roman" w:cs="Times New Roman"/>
                <w:color w:val="0D0D0D"/>
                <w:sz w:val="18"/>
                <w:szCs w:val="18"/>
              </w:rPr>
            </w:pPr>
            <w:r w:rsidRPr="007F2661">
              <w:rPr>
                <w:rFonts w:ascii="Times New Roman" w:hAnsi="Times New Roman" w:cs="Times New Roman"/>
                <w:color w:val="0D0D0D"/>
                <w:sz w:val="18"/>
                <w:szCs w:val="18"/>
                <w:lang w:val="en-US"/>
              </w:rPr>
              <w:t>menggunakan persamaan karakteristik untuk menuliskan solusi umum</w:t>
            </w:r>
          </w:p>
        </w:tc>
        <w:tc>
          <w:tcPr>
            <w:tcW w:w="1744" w:type="dxa"/>
            <w:shd w:val="clear" w:color="auto" w:fill="DBE5F1" w:themeFill="accent1" w:themeFillTint="33"/>
          </w:tcPr>
          <w:p w14:paraId="6F50C2AE" w14:textId="0705E513"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1. Ketepatan dalam </w:t>
            </w:r>
            <w:r w:rsidR="007F2661">
              <w:rPr>
                <w:rFonts w:ascii="Times New Roman" w:hAnsi="Times New Roman" w:cs="Times New Roman"/>
                <w:sz w:val="18"/>
                <w:szCs w:val="18"/>
                <w:lang w:val="en-US"/>
              </w:rPr>
              <w:t>menuliskan persamaan karakteristik</w:t>
            </w:r>
          </w:p>
          <w:p w14:paraId="6D208BC2" w14:textId="1B61B6ED" w:rsidR="00C049EA" w:rsidRPr="00785AA4" w:rsidRDefault="00C049EA" w:rsidP="007F2661">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dalam</w:t>
            </w:r>
            <w:r w:rsidR="007F2661">
              <w:rPr>
                <w:rFonts w:ascii="Times New Roman" w:hAnsi="Times New Roman" w:cs="Times New Roman"/>
                <w:sz w:val="18"/>
                <w:szCs w:val="18"/>
                <w:lang w:val="en-US"/>
              </w:rPr>
              <w:t xml:space="preserve"> menemukan solusi umum</w:t>
            </w:r>
          </w:p>
        </w:tc>
        <w:tc>
          <w:tcPr>
            <w:tcW w:w="1639" w:type="dxa"/>
            <w:shd w:val="clear" w:color="auto" w:fill="DBE5F1" w:themeFill="accent1" w:themeFillTint="33"/>
          </w:tcPr>
          <w:p w14:paraId="32719699"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4AAB4366"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27457566"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2EB59FA0"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08B9813D"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4F9FB8E8" w14:textId="77777777" w:rsidR="00C049EA" w:rsidRPr="00F934E2" w:rsidRDefault="00C049EA" w:rsidP="00C049EA">
            <w:pPr>
              <w:spacing w:after="0" w:line="240" w:lineRule="auto"/>
              <w:rPr>
                <w:rFonts w:ascii="Times New Roman" w:eastAsia="Times New Roman" w:hAnsi="Times New Roman" w:cs="Times New Roman"/>
                <w:b/>
                <w:iCs/>
                <w:color w:val="000000" w:themeColor="text1"/>
                <w:sz w:val="18"/>
                <w:szCs w:val="18"/>
                <w:lang w:val="en-US"/>
              </w:rPr>
            </w:pPr>
            <w:r w:rsidRPr="00F934E2">
              <w:rPr>
                <w:rFonts w:ascii="Times New Roman" w:eastAsia="Times New Roman" w:hAnsi="Times New Roman" w:cs="Times New Roman"/>
                <w:b/>
                <w:iCs/>
                <w:color w:val="000000" w:themeColor="text1"/>
                <w:sz w:val="18"/>
                <w:szCs w:val="18"/>
                <w:lang w:val="en-US"/>
              </w:rPr>
              <w:t>Non-test:</w:t>
            </w:r>
          </w:p>
          <w:p w14:paraId="3D857B84"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44E04B9F"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6BC1F657"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0B1450CF"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383F116A"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256CC993" w14:textId="30974960" w:rsidR="00C049EA" w:rsidRDefault="00C049EA" w:rsidP="00C049EA">
            <w:pPr>
              <w:spacing w:after="0" w:line="240" w:lineRule="auto"/>
              <w:rPr>
                <w:rFonts w:ascii="Times New Roman" w:eastAsia="Times New Roman" w:hAnsi="Times New Roman" w:cs="Times New Roman"/>
                <w:iCs/>
                <w:sz w:val="18"/>
                <w:szCs w:val="18"/>
                <w:lang w:val="en-US"/>
              </w:rPr>
            </w:pPr>
            <w:r w:rsidRPr="00F934E2">
              <w:rPr>
                <w:rFonts w:ascii="Times New Roman" w:eastAsia="Times New Roman" w:hAnsi="Times New Roman" w:cs="Times New Roman"/>
                <w:b/>
                <w:iCs/>
                <w:sz w:val="18"/>
                <w:szCs w:val="18"/>
                <w:lang w:val="en-US"/>
              </w:rPr>
              <w:t>T</w:t>
            </w:r>
            <w:r>
              <w:rPr>
                <w:rFonts w:ascii="Times New Roman" w:eastAsia="Times New Roman" w:hAnsi="Times New Roman" w:cs="Times New Roman"/>
                <w:b/>
                <w:iCs/>
                <w:sz w:val="18"/>
                <w:szCs w:val="18"/>
                <w:lang w:val="en-US"/>
              </w:rPr>
              <w:t>est: Q</w:t>
            </w:r>
            <w:r w:rsidRPr="00F934E2">
              <w:rPr>
                <w:rFonts w:ascii="Times New Roman" w:eastAsia="Times New Roman" w:hAnsi="Times New Roman" w:cs="Times New Roman"/>
                <w:b/>
                <w:iCs/>
                <w:sz w:val="18"/>
                <w:szCs w:val="18"/>
                <w:lang w:val="en-US"/>
              </w:rPr>
              <w:t>u</w:t>
            </w:r>
            <w:r>
              <w:rPr>
                <w:rFonts w:ascii="Times New Roman" w:eastAsia="Times New Roman" w:hAnsi="Times New Roman" w:cs="Times New Roman"/>
                <w:b/>
                <w:iCs/>
                <w:sz w:val="18"/>
                <w:szCs w:val="18"/>
                <w:lang w:val="en-US"/>
              </w:rPr>
              <w:t>iz</w:t>
            </w:r>
            <w:r w:rsidRPr="00F934E2">
              <w:rPr>
                <w:rFonts w:ascii="Times New Roman" w:eastAsia="Times New Roman" w:hAnsi="Times New Roman" w:cs="Times New Roman"/>
                <w:b/>
                <w:iCs/>
                <w:sz w:val="18"/>
                <w:szCs w:val="18"/>
                <w:lang w:val="en-US"/>
              </w:rPr>
              <w:t>-1:</w:t>
            </w:r>
          </w:p>
          <w:p w14:paraId="4B5F5905" w14:textId="36E6A8EA" w:rsidR="00C049EA" w:rsidRPr="00E17833" w:rsidRDefault="00C049EA" w:rsidP="00C049EA">
            <w:pPr>
              <w:spacing w:after="0" w:line="240" w:lineRule="auto"/>
              <w:ind w:left="175"/>
              <w:rPr>
                <w:rFonts w:ascii="Times New Roman" w:hAnsi="Times New Roman" w:cs="Times New Roman"/>
                <w:color w:val="0000FF"/>
                <w:sz w:val="18"/>
                <w:szCs w:val="18"/>
              </w:rPr>
            </w:pPr>
          </w:p>
        </w:tc>
        <w:tc>
          <w:tcPr>
            <w:tcW w:w="1951" w:type="dxa"/>
            <w:shd w:val="clear" w:color="auto" w:fill="auto"/>
          </w:tcPr>
          <w:p w14:paraId="7FB158A6"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51A2E0AC"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709216CD" w14:textId="77777777" w:rsidR="00C049EA" w:rsidRPr="005749DE" w:rsidRDefault="00C049EA" w:rsidP="00033B3B">
            <w:pPr>
              <w:pStyle w:val="ListParagraph"/>
              <w:numPr>
                <w:ilvl w:val="0"/>
                <w:numId w:val="1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2F819B07" w14:textId="77777777" w:rsidR="00C049EA" w:rsidRPr="005749DE" w:rsidRDefault="00C049EA" w:rsidP="00033B3B">
            <w:pPr>
              <w:pStyle w:val="ListParagraph"/>
              <w:numPr>
                <w:ilvl w:val="0"/>
                <w:numId w:val="11"/>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1A252C65"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1F24D1CB" w14:textId="77777777" w:rsidR="00C049EA" w:rsidRPr="005749DE" w:rsidRDefault="00C049EA" w:rsidP="00033B3B">
            <w:pPr>
              <w:pStyle w:val="ListParagraph"/>
              <w:numPr>
                <w:ilvl w:val="0"/>
                <w:numId w:val="11"/>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62912DF0"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769C3E2E"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630A5D6D"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1FAEFC0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1707AC28" w14:textId="12A5BDAA"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1C642791" w14:textId="49EAE5F5" w:rsidR="00C049EA"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5384D6BF" w14:textId="76C9A267" w:rsidR="00C049EA" w:rsidRPr="00F934E2"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lang w:val="en-US"/>
              </w:rPr>
            </w:pPr>
            <w:r>
              <w:rPr>
                <w:rFonts w:ascii="Times New Roman" w:eastAsia="Times New Roman" w:hAnsi="Times New Roman" w:cs="Times New Roman"/>
                <w:bCs/>
                <w:iCs/>
                <w:color w:val="000000" w:themeColor="text1"/>
                <w:sz w:val="18"/>
                <w:szCs w:val="18"/>
                <w:lang w:val="en-US"/>
              </w:rPr>
              <w:t>3. Menjawas soal quiz-1</w:t>
            </w:r>
          </w:p>
          <w:p w14:paraId="494E9F85"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684A93D8"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1016C034" w14:textId="77777777" w:rsidR="00C049EA" w:rsidRPr="005749DE" w:rsidRDefault="001F7985"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774F5048"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3" w:type="dxa"/>
            <w:shd w:val="clear" w:color="auto" w:fill="auto"/>
          </w:tcPr>
          <w:p w14:paraId="6251FDBB"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7E7FEA43"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0C4B0BCC" w14:textId="77777777" w:rsidR="00C049EA" w:rsidRPr="00666FD9" w:rsidRDefault="00C049EA" w:rsidP="00033B3B">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36104389" w14:textId="77777777" w:rsidR="00C049EA" w:rsidRPr="00666FD9" w:rsidRDefault="00C049EA" w:rsidP="00033B3B">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28FBC1FA" w14:textId="77777777" w:rsidR="00C049EA" w:rsidRPr="00666FD9" w:rsidRDefault="00C049EA" w:rsidP="00033B3B">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5D4D5A2D"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7B895FB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6028DFFE"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1B25F34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19F1F89B"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72DB0CAD"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588235CB"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16568AC9"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1116F2ED"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38722086"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0D5697E3" w14:textId="77777777" w:rsidR="00C049EA" w:rsidRPr="005749DE" w:rsidRDefault="00C049EA" w:rsidP="00033B3B">
            <w:pPr>
              <w:numPr>
                <w:ilvl w:val="0"/>
                <w:numId w:val="3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4E0DA5D2" w14:textId="77777777" w:rsidR="00C049EA" w:rsidRPr="005749DE" w:rsidRDefault="00C049EA" w:rsidP="00033B3B">
            <w:pPr>
              <w:numPr>
                <w:ilvl w:val="0"/>
                <w:numId w:val="3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7C9F58A1" w14:textId="77777777" w:rsidR="00C049EA" w:rsidRPr="005749DE" w:rsidRDefault="00C049EA" w:rsidP="00033B3B">
            <w:pPr>
              <w:numPr>
                <w:ilvl w:val="0"/>
                <w:numId w:val="3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0818158C"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54B376D5"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03E2A060" w14:textId="77777777" w:rsidR="00C049EA" w:rsidRPr="004229A3" w:rsidRDefault="00C049EA" w:rsidP="00C049EA">
            <w:pPr>
              <w:autoSpaceDE w:val="0"/>
              <w:autoSpaceDN w:val="0"/>
              <w:spacing w:after="0" w:line="240" w:lineRule="auto"/>
              <w:rPr>
                <w:rFonts w:asciiTheme="minorHAnsi" w:eastAsia="Times New Roman" w:hAnsiTheme="minorHAnsi" w:cstheme="minorHAnsi"/>
                <w:b/>
                <w:bCs/>
                <w:color w:val="000000" w:themeColor="text1"/>
                <w:sz w:val="18"/>
                <w:szCs w:val="18"/>
                <w:lang w:eastAsia="id-ID"/>
              </w:rPr>
            </w:pPr>
            <w:r w:rsidRPr="004229A3">
              <w:rPr>
                <w:rFonts w:asciiTheme="minorHAnsi" w:eastAsia="Times New Roman" w:hAnsiTheme="minorHAnsi" w:cstheme="minorHAnsi"/>
                <w:b/>
                <w:bCs/>
                <w:color w:val="000000" w:themeColor="text1"/>
                <w:sz w:val="18"/>
                <w:szCs w:val="18"/>
                <w:lang w:eastAsia="id-ID"/>
              </w:rPr>
              <w:t>Pokok Bahasan:</w:t>
            </w:r>
          </w:p>
          <w:p w14:paraId="344196A6" w14:textId="1E202A78" w:rsidR="00C049EA" w:rsidRDefault="004229A3" w:rsidP="00C049EA">
            <w:pPr>
              <w:pStyle w:val="TableParagraph"/>
              <w:tabs>
                <w:tab w:val="left" w:pos="827"/>
                <w:tab w:val="left" w:pos="828"/>
              </w:tabs>
              <w:ind w:left="0"/>
              <w:rPr>
                <w:rFonts w:asciiTheme="minorHAnsi" w:hAnsiTheme="minorHAnsi" w:cstheme="minorHAnsi"/>
                <w:b/>
                <w:sz w:val="18"/>
                <w:szCs w:val="18"/>
              </w:rPr>
            </w:pPr>
            <w:proofErr w:type="spellStart"/>
            <w:r>
              <w:rPr>
                <w:rFonts w:asciiTheme="minorHAnsi" w:hAnsiTheme="minorHAnsi" w:cstheme="minorHAnsi"/>
                <w:b/>
                <w:sz w:val="18"/>
                <w:szCs w:val="18"/>
              </w:rPr>
              <w:t>Lanjutan</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presentasi</w:t>
            </w:r>
            <w:proofErr w:type="spellEnd"/>
            <w:r>
              <w:rPr>
                <w:rFonts w:asciiTheme="minorHAnsi" w:hAnsiTheme="minorHAnsi" w:cstheme="minorHAnsi"/>
                <w:b/>
                <w:sz w:val="18"/>
                <w:szCs w:val="18"/>
              </w:rPr>
              <w:t xml:space="preserve"> group/</w:t>
            </w:r>
            <w:proofErr w:type="spellStart"/>
            <w:r>
              <w:rPr>
                <w:rFonts w:asciiTheme="minorHAnsi" w:hAnsiTheme="minorHAnsi" w:cstheme="minorHAnsi"/>
                <w:b/>
                <w:sz w:val="18"/>
                <w:szCs w:val="18"/>
              </w:rPr>
              <w:t>kelompok</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untuk</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aplikasi</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persamaan</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diferensial</w:t>
            </w:r>
            <w:proofErr w:type="spellEnd"/>
          </w:p>
          <w:p w14:paraId="5309F9E9" w14:textId="511047CA" w:rsidR="004229A3" w:rsidRPr="004229A3" w:rsidRDefault="004229A3" w:rsidP="00C049EA">
            <w:pPr>
              <w:pStyle w:val="TableParagraph"/>
              <w:tabs>
                <w:tab w:val="left" w:pos="827"/>
                <w:tab w:val="left" w:pos="828"/>
              </w:tabs>
              <w:ind w:left="0"/>
              <w:rPr>
                <w:rFonts w:asciiTheme="minorHAnsi" w:hAnsiTheme="minorHAnsi" w:cstheme="minorHAnsi"/>
                <w:b/>
                <w:sz w:val="18"/>
                <w:szCs w:val="18"/>
              </w:rPr>
            </w:pPr>
            <w:proofErr w:type="gramStart"/>
            <w:r>
              <w:rPr>
                <w:rFonts w:asciiTheme="minorHAnsi" w:hAnsiTheme="minorHAnsi" w:cstheme="minorHAnsi"/>
                <w:b/>
                <w:sz w:val="18"/>
                <w:szCs w:val="18"/>
              </w:rPr>
              <w:t>plus</w:t>
            </w:r>
            <w:proofErr w:type="gram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mulai</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persamaan</w:t>
            </w:r>
            <w:proofErr w:type="spellEnd"/>
            <w:r>
              <w:rPr>
                <w:rFonts w:asciiTheme="minorHAnsi" w:hAnsiTheme="minorHAnsi" w:cstheme="minorHAnsi"/>
                <w:b/>
                <w:sz w:val="18"/>
                <w:szCs w:val="18"/>
              </w:rPr>
              <w:t xml:space="preserve"> ordo-2</w:t>
            </w:r>
          </w:p>
          <w:p w14:paraId="0BBD4318" w14:textId="77777777" w:rsidR="00C049EA" w:rsidRPr="004229A3" w:rsidRDefault="00C049EA" w:rsidP="00C049EA">
            <w:pPr>
              <w:pStyle w:val="TableParagraph"/>
              <w:tabs>
                <w:tab w:val="left" w:pos="827"/>
                <w:tab w:val="left" w:pos="828"/>
              </w:tabs>
              <w:ind w:left="0"/>
              <w:rPr>
                <w:rFonts w:asciiTheme="minorHAnsi" w:hAnsiTheme="minorHAnsi" w:cstheme="minorHAnsi"/>
                <w:sz w:val="18"/>
                <w:szCs w:val="18"/>
              </w:rPr>
            </w:pPr>
          </w:p>
          <w:p w14:paraId="35F65CC3" w14:textId="77777777" w:rsidR="004229A3" w:rsidRPr="004229A3" w:rsidRDefault="004229A3" w:rsidP="004229A3">
            <w:pPr>
              <w:rPr>
                <w:rFonts w:asciiTheme="minorHAnsi" w:hAnsiTheme="minorHAnsi" w:cstheme="minorHAnsi"/>
                <w:sz w:val="18"/>
                <w:szCs w:val="18"/>
              </w:rPr>
            </w:pPr>
            <w:r w:rsidRPr="004229A3">
              <w:rPr>
                <w:rFonts w:asciiTheme="minorHAnsi" w:hAnsiTheme="minorHAnsi" w:cstheme="minorHAnsi"/>
                <w:sz w:val="18"/>
                <w:szCs w:val="18"/>
              </w:rPr>
              <w:t>Persamaan diferensial biasa ordo-2:</w:t>
            </w:r>
          </w:p>
          <w:p w14:paraId="475164AE" w14:textId="77777777" w:rsidR="004229A3" w:rsidRPr="004229A3" w:rsidRDefault="004229A3" w:rsidP="004229A3">
            <w:pPr>
              <w:pStyle w:val="ListParagraph"/>
              <w:numPr>
                <w:ilvl w:val="0"/>
                <w:numId w:val="58"/>
              </w:numPr>
              <w:spacing w:after="0" w:line="240" w:lineRule="auto"/>
              <w:rPr>
                <w:rFonts w:asciiTheme="minorHAnsi" w:hAnsiTheme="minorHAnsi" w:cstheme="minorHAnsi"/>
                <w:sz w:val="18"/>
                <w:szCs w:val="18"/>
              </w:rPr>
            </w:pPr>
            <w:r w:rsidRPr="004229A3">
              <w:rPr>
                <w:rFonts w:asciiTheme="minorHAnsi" w:hAnsiTheme="minorHAnsi" w:cstheme="minorHAnsi"/>
                <w:sz w:val="18"/>
                <w:szCs w:val="18"/>
              </w:rPr>
              <w:t xml:space="preserve">PD </w:t>
            </w:r>
            <w:r w:rsidRPr="004229A3">
              <w:rPr>
                <w:rFonts w:asciiTheme="minorHAnsi" w:hAnsiTheme="minorHAnsi" w:cstheme="minorHAnsi"/>
                <w:b/>
                <w:i/>
                <w:sz w:val="18"/>
                <w:szCs w:val="18"/>
              </w:rPr>
              <w:t>homogen</w:t>
            </w:r>
            <w:r w:rsidRPr="004229A3">
              <w:rPr>
                <w:rFonts w:asciiTheme="minorHAnsi" w:hAnsiTheme="minorHAnsi" w:cstheme="minorHAnsi"/>
                <w:sz w:val="18"/>
                <w:szCs w:val="18"/>
              </w:rPr>
              <w:t xml:space="preserve"> ordo-2 dengan koefisien konstan;</w:t>
            </w:r>
          </w:p>
          <w:p w14:paraId="189037C3" w14:textId="77777777" w:rsidR="004229A3" w:rsidRPr="004229A3" w:rsidRDefault="004229A3" w:rsidP="004229A3">
            <w:pPr>
              <w:pStyle w:val="ListParagraph"/>
              <w:numPr>
                <w:ilvl w:val="0"/>
                <w:numId w:val="58"/>
              </w:numPr>
              <w:spacing w:after="0" w:line="240" w:lineRule="auto"/>
              <w:rPr>
                <w:rFonts w:asciiTheme="minorHAnsi" w:hAnsiTheme="minorHAnsi" w:cstheme="minorHAnsi"/>
                <w:sz w:val="18"/>
                <w:szCs w:val="18"/>
              </w:rPr>
            </w:pPr>
            <w:r w:rsidRPr="004229A3">
              <w:rPr>
                <w:rFonts w:asciiTheme="minorHAnsi" w:hAnsiTheme="minorHAnsi" w:cstheme="minorHAnsi"/>
                <w:sz w:val="18"/>
                <w:szCs w:val="18"/>
              </w:rPr>
              <w:t>solusi umum plus solusi khusus dengan melibatkan masalah syarat batas atau masalah nilai awal</w:t>
            </w:r>
          </w:p>
          <w:p w14:paraId="6FB7F16E" w14:textId="77777777" w:rsidR="004229A3" w:rsidRPr="004229A3" w:rsidRDefault="004229A3" w:rsidP="004229A3">
            <w:pPr>
              <w:pStyle w:val="ListParagraph"/>
              <w:numPr>
                <w:ilvl w:val="0"/>
                <w:numId w:val="58"/>
              </w:numPr>
              <w:spacing w:after="0" w:line="240" w:lineRule="auto"/>
              <w:rPr>
                <w:rFonts w:asciiTheme="minorHAnsi" w:hAnsiTheme="minorHAnsi" w:cstheme="minorHAnsi"/>
                <w:sz w:val="18"/>
                <w:szCs w:val="18"/>
              </w:rPr>
            </w:pPr>
            <w:r w:rsidRPr="004229A3">
              <w:rPr>
                <w:rFonts w:asciiTheme="minorHAnsi" w:hAnsiTheme="minorHAnsi" w:cstheme="minorHAnsi"/>
                <w:sz w:val="18"/>
                <w:szCs w:val="18"/>
              </w:rPr>
              <w:t xml:space="preserve">PD </w:t>
            </w:r>
            <w:r w:rsidRPr="004229A3">
              <w:rPr>
                <w:rFonts w:asciiTheme="minorHAnsi" w:hAnsiTheme="minorHAnsi" w:cstheme="minorHAnsi"/>
                <w:b/>
                <w:i/>
                <w:sz w:val="18"/>
                <w:szCs w:val="18"/>
              </w:rPr>
              <w:t>non-homogen</w:t>
            </w:r>
            <w:r w:rsidRPr="004229A3">
              <w:rPr>
                <w:rFonts w:asciiTheme="minorHAnsi" w:hAnsiTheme="minorHAnsi" w:cstheme="minorHAnsi"/>
                <w:sz w:val="18"/>
                <w:szCs w:val="18"/>
              </w:rPr>
              <w:t xml:space="preserve"> ordo-2; solusi umum dan solusi khusus dengan melibatkan masalah nilai awal</w:t>
            </w:r>
          </w:p>
          <w:p w14:paraId="7EB5EEA3" w14:textId="77777777" w:rsidR="004229A3" w:rsidRPr="004229A3" w:rsidRDefault="004229A3" w:rsidP="004229A3">
            <w:pPr>
              <w:pStyle w:val="ListParagraph"/>
              <w:numPr>
                <w:ilvl w:val="0"/>
                <w:numId w:val="58"/>
              </w:numPr>
              <w:spacing w:after="0" w:line="240" w:lineRule="auto"/>
              <w:rPr>
                <w:rFonts w:asciiTheme="minorHAnsi" w:hAnsiTheme="minorHAnsi" w:cstheme="minorHAnsi"/>
                <w:sz w:val="18"/>
                <w:szCs w:val="18"/>
              </w:rPr>
            </w:pPr>
            <w:r w:rsidRPr="004229A3">
              <w:rPr>
                <w:rFonts w:asciiTheme="minorHAnsi" w:hAnsiTheme="minorHAnsi" w:cstheme="minorHAnsi"/>
                <w:sz w:val="18"/>
                <w:szCs w:val="18"/>
              </w:rPr>
              <w:t xml:space="preserve">PD </w:t>
            </w:r>
            <w:r w:rsidRPr="004229A3">
              <w:rPr>
                <w:rFonts w:asciiTheme="minorHAnsi" w:hAnsiTheme="minorHAnsi" w:cstheme="minorHAnsi"/>
                <w:b/>
                <w:i/>
                <w:sz w:val="18"/>
                <w:szCs w:val="18"/>
              </w:rPr>
              <w:t>non-homogen</w:t>
            </w:r>
            <w:r w:rsidRPr="004229A3">
              <w:rPr>
                <w:rFonts w:asciiTheme="minorHAnsi" w:hAnsiTheme="minorHAnsi" w:cstheme="minorHAnsi"/>
                <w:sz w:val="18"/>
                <w:szCs w:val="18"/>
              </w:rPr>
              <w:t xml:space="preserve"> ordo-2; solusi umum dan solusi khusus dengan melibatkan masalah nilai awal</w:t>
            </w:r>
          </w:p>
          <w:p w14:paraId="22F243FE" w14:textId="76C393C2" w:rsidR="00C049EA" w:rsidRPr="004229A3" w:rsidRDefault="00C049EA" w:rsidP="00C049EA">
            <w:pPr>
              <w:autoSpaceDE w:val="0"/>
              <w:autoSpaceDN w:val="0"/>
              <w:spacing w:after="0" w:line="240" w:lineRule="auto"/>
              <w:rPr>
                <w:rFonts w:asciiTheme="minorHAnsi" w:eastAsia="Times New Roman" w:hAnsiTheme="minorHAnsi" w:cstheme="minorHAnsi"/>
                <w:b/>
                <w:bCs/>
                <w:color w:val="000000" w:themeColor="text1"/>
                <w:sz w:val="18"/>
                <w:szCs w:val="18"/>
                <w:lang w:eastAsia="id-ID"/>
              </w:rPr>
            </w:pPr>
            <w:r w:rsidRPr="004229A3">
              <w:rPr>
                <w:rFonts w:asciiTheme="minorHAnsi" w:eastAsia="Times New Roman" w:hAnsiTheme="minorHAnsi" w:cstheme="minorHAnsi"/>
                <w:b/>
                <w:bCs/>
                <w:color w:val="000000" w:themeColor="text1"/>
                <w:sz w:val="18"/>
                <w:szCs w:val="18"/>
                <w:lang w:val="en-US" w:eastAsia="id-ID"/>
              </w:rPr>
              <w:t>Referensi</w:t>
            </w:r>
            <w:r w:rsidRPr="004229A3">
              <w:rPr>
                <w:rFonts w:asciiTheme="minorHAnsi" w:eastAsia="Times New Roman" w:hAnsiTheme="minorHAnsi" w:cstheme="minorHAnsi"/>
                <w:b/>
                <w:bCs/>
                <w:color w:val="000000" w:themeColor="text1"/>
                <w:sz w:val="18"/>
                <w:szCs w:val="18"/>
                <w:lang w:eastAsia="id-ID"/>
              </w:rPr>
              <w:t>:</w:t>
            </w:r>
          </w:p>
          <w:p w14:paraId="43271F65" w14:textId="6A318D40" w:rsidR="00C049EA" w:rsidRPr="004229A3" w:rsidRDefault="004229A3" w:rsidP="00C049EA">
            <w:pPr>
              <w:spacing w:after="0" w:line="240" w:lineRule="auto"/>
              <w:rPr>
                <w:rFonts w:asciiTheme="minorHAnsi" w:hAnsiTheme="minorHAnsi" w:cstheme="minorHAnsi"/>
                <w:b/>
                <w:color w:val="0000CC"/>
                <w:sz w:val="18"/>
                <w:szCs w:val="18"/>
                <w:lang w:val="en-US"/>
              </w:rPr>
            </w:pPr>
            <w:r>
              <w:rPr>
                <w:rFonts w:asciiTheme="minorHAnsi" w:hAnsiTheme="minorHAnsi" w:cstheme="minorHAnsi"/>
                <w:b/>
                <w:color w:val="0000CC"/>
                <w:sz w:val="18"/>
                <w:szCs w:val="18"/>
                <w:lang w:val="en-US"/>
              </w:rPr>
              <w:t>1, 3, 4, 5</w:t>
            </w:r>
          </w:p>
        </w:tc>
        <w:tc>
          <w:tcPr>
            <w:tcW w:w="868" w:type="dxa"/>
            <w:shd w:val="clear" w:color="auto" w:fill="auto"/>
          </w:tcPr>
          <w:p w14:paraId="55281B11" w14:textId="77777777" w:rsidR="00AD63DC" w:rsidRPr="00033B3B" w:rsidRDefault="00AD63DC" w:rsidP="00C049EA">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Quiz-1 =</w:t>
            </w:r>
          </w:p>
          <w:p w14:paraId="4EEC4167" w14:textId="4187CAB7" w:rsidR="00C049EA" w:rsidRPr="00033B3B" w:rsidRDefault="00033B3B"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7</w:t>
            </w:r>
            <w:r w:rsidR="00C049EA" w:rsidRPr="00033B3B">
              <w:rPr>
                <w:rFonts w:ascii="Times New Roman" w:eastAsia="Times New Roman" w:hAnsi="Times New Roman" w:cs="Times New Roman"/>
                <w:b/>
                <w:color w:val="000000" w:themeColor="text1"/>
                <w:sz w:val="18"/>
                <w:szCs w:val="18"/>
                <w:lang w:val="en-US" w:eastAsia="id-ID"/>
              </w:rPr>
              <w:t>%</w:t>
            </w:r>
          </w:p>
        </w:tc>
      </w:tr>
      <w:tr w:rsidR="00C049EA" w14:paraId="5A5899E3" w14:textId="77777777" w:rsidTr="00285E2F">
        <w:trPr>
          <w:trHeight w:val="3687"/>
        </w:trPr>
        <w:tc>
          <w:tcPr>
            <w:tcW w:w="734" w:type="dxa"/>
            <w:shd w:val="clear" w:color="auto" w:fill="auto"/>
          </w:tcPr>
          <w:p w14:paraId="0B922DED"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shd w:val="clear" w:color="auto" w:fill="auto"/>
          </w:tcPr>
          <w:p w14:paraId="777A0687"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4D3B6C8C" w14:textId="26DE768E" w:rsidR="00C049EA" w:rsidRPr="007E3B6D" w:rsidRDefault="00C049EA"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7E3B6D">
              <w:rPr>
                <w:rFonts w:ascii="Times New Roman" w:hAnsi="Times New Roman" w:cs="Times New Roman"/>
                <w:color w:val="0D0D0D"/>
                <w:sz w:val="18"/>
                <w:szCs w:val="18"/>
                <w:lang w:val="en-US"/>
              </w:rPr>
              <w:t xml:space="preserve">menentukan </w:t>
            </w:r>
            <w:r w:rsidR="004C6C2B">
              <w:rPr>
                <w:rFonts w:ascii="Times New Roman" w:hAnsi="Times New Roman" w:cs="Times New Roman"/>
                <w:color w:val="0D0D0D"/>
                <w:sz w:val="18"/>
                <w:szCs w:val="18"/>
                <w:lang w:val="en-US"/>
              </w:rPr>
              <w:t>solusi PD dengan metode koefisien tak-tentu</w:t>
            </w:r>
            <w:r>
              <w:rPr>
                <w:rFonts w:ascii="Times New Roman" w:hAnsi="Times New Roman" w:cs="Times New Roman"/>
                <w:color w:val="0D0D0D"/>
                <w:sz w:val="18"/>
                <w:szCs w:val="18"/>
                <w:lang w:val="en-US"/>
              </w:rPr>
              <w:t xml:space="preserve"> </w:t>
            </w:r>
          </w:p>
          <w:p w14:paraId="75B34FE7" w14:textId="77777777" w:rsidR="00C049EA" w:rsidRPr="005264C2" w:rsidRDefault="005264C2"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menentukan solusi denga pendekatan metode variasi parameter</w:t>
            </w:r>
          </w:p>
          <w:p w14:paraId="01F88E54" w14:textId="73048128" w:rsidR="005264C2" w:rsidRPr="001D00F4" w:rsidRDefault="005264C2"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mendapatkan solusi umum PD ordo-3 dan yang lebih tinggi</w:t>
            </w:r>
          </w:p>
        </w:tc>
        <w:tc>
          <w:tcPr>
            <w:tcW w:w="1744" w:type="dxa"/>
            <w:shd w:val="clear" w:color="auto" w:fill="DBE5F1" w:themeFill="accent1" w:themeFillTint="33"/>
          </w:tcPr>
          <w:p w14:paraId="0F86CFC6" w14:textId="77777777" w:rsidR="005264C2" w:rsidRDefault="00C049EA" w:rsidP="005264C2">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1. </w:t>
            </w:r>
            <w:r w:rsidR="005264C2">
              <w:rPr>
                <w:rFonts w:ascii="Times New Roman" w:hAnsi="Times New Roman" w:cs="Times New Roman"/>
                <w:sz w:val="18"/>
                <w:szCs w:val="18"/>
                <w:lang w:val="en-US"/>
              </w:rPr>
              <w:t>Ketepatan menentukan solusi dengan metode variasi parameter</w:t>
            </w:r>
          </w:p>
          <w:p w14:paraId="1404E656" w14:textId="41DD8FB5" w:rsidR="00C049EA" w:rsidRPr="00785AA4" w:rsidRDefault="00C049EA" w:rsidP="005264C2">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2. Ketepatan menentukan </w:t>
            </w:r>
            <w:r w:rsidR="005264C2">
              <w:rPr>
                <w:rFonts w:ascii="Times New Roman" w:hAnsi="Times New Roman" w:cs="Times New Roman"/>
                <w:sz w:val="18"/>
                <w:szCs w:val="18"/>
                <w:lang w:val="en-US"/>
              </w:rPr>
              <w:t>solusi dengan metode koefisien tak tentu</w:t>
            </w:r>
          </w:p>
        </w:tc>
        <w:tc>
          <w:tcPr>
            <w:tcW w:w="1639" w:type="dxa"/>
            <w:shd w:val="clear" w:color="auto" w:fill="DBE5F1" w:themeFill="accent1" w:themeFillTint="33"/>
          </w:tcPr>
          <w:p w14:paraId="793850CC"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00808CA9"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5EA0EE42"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5EE14307"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02D53BD0"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49644CFD" w14:textId="77777777" w:rsidR="00C049EA" w:rsidRPr="00F934E2" w:rsidRDefault="00C049EA" w:rsidP="00C049EA">
            <w:pPr>
              <w:spacing w:after="0" w:line="240" w:lineRule="auto"/>
              <w:rPr>
                <w:rFonts w:ascii="Times New Roman" w:eastAsia="Times New Roman" w:hAnsi="Times New Roman" w:cs="Times New Roman"/>
                <w:b/>
                <w:iCs/>
                <w:color w:val="000000" w:themeColor="text1"/>
                <w:sz w:val="18"/>
                <w:szCs w:val="18"/>
                <w:lang w:val="en-US"/>
              </w:rPr>
            </w:pPr>
            <w:r w:rsidRPr="00F934E2">
              <w:rPr>
                <w:rFonts w:ascii="Times New Roman" w:eastAsia="Times New Roman" w:hAnsi="Times New Roman" w:cs="Times New Roman"/>
                <w:b/>
                <w:iCs/>
                <w:color w:val="000000" w:themeColor="text1"/>
                <w:sz w:val="18"/>
                <w:szCs w:val="18"/>
                <w:lang w:val="en-US"/>
              </w:rPr>
              <w:t>Non-test:</w:t>
            </w:r>
          </w:p>
          <w:p w14:paraId="27EA691F"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66CF8142"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419EA741"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7E834020"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0C4011D3"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10F88B6B" w14:textId="72E81022" w:rsidR="00C049EA" w:rsidRDefault="00C049EA" w:rsidP="00C049EA">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3. PRESENTASI</w:t>
            </w:r>
          </w:p>
          <w:p w14:paraId="4BBFE435" w14:textId="79C56B00"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b/>
                <w:iCs/>
                <w:sz w:val="18"/>
                <w:szCs w:val="18"/>
                <w:lang w:val="en-US"/>
              </w:rPr>
              <w:t xml:space="preserve">GROUP </w:t>
            </w:r>
            <w:r w:rsidR="00CD74B1">
              <w:rPr>
                <w:rFonts w:ascii="Times New Roman" w:eastAsia="Times New Roman" w:hAnsi="Times New Roman" w:cs="Times New Roman"/>
                <w:b/>
                <w:iCs/>
                <w:sz w:val="18"/>
                <w:szCs w:val="18"/>
                <w:lang w:val="en-US"/>
              </w:rPr>
              <w:t xml:space="preserve">(50% pertama) </w:t>
            </w:r>
            <w:r>
              <w:rPr>
                <w:rFonts w:ascii="Times New Roman" w:eastAsia="Times New Roman" w:hAnsi="Times New Roman" w:cs="Times New Roman"/>
                <w:b/>
                <w:iCs/>
                <w:sz w:val="18"/>
                <w:szCs w:val="18"/>
                <w:lang w:val="en-US"/>
              </w:rPr>
              <w:t>UNTUK TUGAS CASE STUDY YANG DI SHARE DI KULIAH KE-4</w:t>
            </w:r>
          </w:p>
          <w:p w14:paraId="19492D9E" w14:textId="3C03CF66" w:rsidR="00C049EA" w:rsidRPr="00E17833" w:rsidRDefault="00C049EA" w:rsidP="00C049EA">
            <w:pPr>
              <w:spacing w:after="0" w:line="240" w:lineRule="auto"/>
              <w:ind w:left="175"/>
              <w:rPr>
                <w:rFonts w:ascii="Times New Roman" w:hAnsi="Times New Roman" w:cs="Times New Roman"/>
                <w:color w:val="0000FF"/>
                <w:sz w:val="18"/>
                <w:szCs w:val="18"/>
              </w:rPr>
            </w:pPr>
          </w:p>
        </w:tc>
        <w:tc>
          <w:tcPr>
            <w:tcW w:w="1951" w:type="dxa"/>
            <w:shd w:val="clear" w:color="auto" w:fill="auto"/>
          </w:tcPr>
          <w:p w14:paraId="09E2FCEA"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640D4EC2"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6D9359B1" w14:textId="77777777" w:rsidR="00C049EA" w:rsidRPr="005749DE" w:rsidRDefault="00C049EA" w:rsidP="00033B3B">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48E4C6BF" w14:textId="77777777" w:rsidR="00C049EA" w:rsidRPr="005749DE" w:rsidRDefault="00C049EA" w:rsidP="00033B3B">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0BA97983"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FA74E2F" w14:textId="77777777" w:rsidR="00C049EA" w:rsidRPr="005749DE" w:rsidRDefault="00C049EA" w:rsidP="00033B3B">
            <w:pPr>
              <w:pStyle w:val="ListParagraph"/>
              <w:numPr>
                <w:ilvl w:val="0"/>
                <w:numId w:val="12"/>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506F58BC"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5AAC0148"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13BA10F5"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64294CC3"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1F72B2CD" w14:textId="27C23CA8"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0E4233C6"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1CC8E97B"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62B1D026"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A8B320C" w14:textId="77777777" w:rsidR="00C049EA" w:rsidRPr="005749DE" w:rsidRDefault="001F7985"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0B580E67"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3" w:type="dxa"/>
            <w:shd w:val="clear" w:color="auto" w:fill="auto"/>
          </w:tcPr>
          <w:p w14:paraId="2433E066"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75346CDD"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774142E2" w14:textId="77777777" w:rsidR="00C049EA" w:rsidRPr="00666FD9" w:rsidRDefault="00C049EA" w:rsidP="00033B3B">
            <w:pPr>
              <w:numPr>
                <w:ilvl w:val="0"/>
                <w:numId w:val="3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1DAFC7D2" w14:textId="77777777" w:rsidR="00C049EA" w:rsidRPr="00666FD9" w:rsidRDefault="00C049EA" w:rsidP="00033B3B">
            <w:pPr>
              <w:numPr>
                <w:ilvl w:val="0"/>
                <w:numId w:val="3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7B919688" w14:textId="77777777" w:rsidR="00C049EA" w:rsidRPr="00666FD9" w:rsidRDefault="00C049EA" w:rsidP="00033B3B">
            <w:pPr>
              <w:numPr>
                <w:ilvl w:val="0"/>
                <w:numId w:val="31"/>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1B48D80B"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5494E28E"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6EC44324"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7A50A8F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036E4946"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38FDB18F"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7919E73"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2878AA60"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382CDD72"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2C383D93"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049EFE1B" w14:textId="77777777" w:rsidR="00C049EA" w:rsidRPr="005749DE" w:rsidRDefault="00C049EA" w:rsidP="00033B3B">
            <w:pPr>
              <w:numPr>
                <w:ilvl w:val="0"/>
                <w:numId w:val="3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62871325" w14:textId="77777777" w:rsidR="00C049EA" w:rsidRPr="005749DE" w:rsidRDefault="00C049EA" w:rsidP="00033B3B">
            <w:pPr>
              <w:numPr>
                <w:ilvl w:val="0"/>
                <w:numId w:val="3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72F65B43" w14:textId="77777777" w:rsidR="00C049EA" w:rsidRPr="005749DE" w:rsidRDefault="00C049EA" w:rsidP="00033B3B">
            <w:pPr>
              <w:numPr>
                <w:ilvl w:val="0"/>
                <w:numId w:val="3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70181DF6"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3C421248"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4DC43770" w14:textId="77777777" w:rsidR="00C049EA" w:rsidRPr="004A7840" w:rsidRDefault="00C049EA" w:rsidP="00774C3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A7840">
              <w:rPr>
                <w:rFonts w:ascii="Times New Roman" w:eastAsia="Times New Roman" w:hAnsi="Times New Roman" w:cs="Times New Roman"/>
                <w:b/>
                <w:bCs/>
                <w:color w:val="000000" w:themeColor="text1"/>
                <w:sz w:val="18"/>
                <w:szCs w:val="18"/>
                <w:lang w:eastAsia="id-ID"/>
              </w:rPr>
              <w:t>Pokok Bahasan:</w:t>
            </w:r>
          </w:p>
          <w:p w14:paraId="1E435198" w14:textId="5DEDEA70" w:rsidR="00C049EA" w:rsidRPr="00774C3C" w:rsidRDefault="00774C3C" w:rsidP="00774C3C">
            <w:pPr>
              <w:spacing w:after="0"/>
              <w:rPr>
                <w:rFonts w:ascii="Times New Roman" w:hAnsi="Times New Roman" w:cs="Times New Roman"/>
                <w:b/>
                <w:sz w:val="18"/>
                <w:szCs w:val="18"/>
                <w:lang w:val="en-US"/>
              </w:rPr>
            </w:pPr>
            <w:r>
              <w:rPr>
                <w:rFonts w:ascii="Times New Roman" w:hAnsi="Times New Roman" w:cs="Times New Roman"/>
                <w:b/>
                <w:sz w:val="18"/>
                <w:szCs w:val="18"/>
                <w:lang w:val="en-US"/>
              </w:rPr>
              <w:t>Persamaan diferensial ordo-2 nonhomogen</w:t>
            </w:r>
          </w:p>
          <w:p w14:paraId="029E324E" w14:textId="77777777" w:rsidR="00774C3C" w:rsidRPr="00774C3C" w:rsidRDefault="00774C3C" w:rsidP="00774C3C">
            <w:pPr>
              <w:pStyle w:val="ListParagraph"/>
              <w:numPr>
                <w:ilvl w:val="0"/>
                <w:numId w:val="58"/>
              </w:numPr>
              <w:spacing w:after="0" w:line="240" w:lineRule="auto"/>
              <w:rPr>
                <w:rFonts w:cstheme="minorHAnsi"/>
                <w:sz w:val="18"/>
                <w:szCs w:val="18"/>
              </w:rPr>
            </w:pPr>
            <w:r w:rsidRPr="00774C3C">
              <w:rPr>
                <w:rFonts w:cstheme="minorHAnsi"/>
                <w:sz w:val="18"/>
                <w:szCs w:val="18"/>
              </w:rPr>
              <w:t>Solusi dengan metode koefisien tak-tentu (</w:t>
            </w:r>
            <w:r w:rsidRPr="00774C3C">
              <w:rPr>
                <w:rStyle w:val="fontstyle01"/>
                <w:rFonts w:asciiTheme="minorHAnsi" w:hAnsiTheme="minorHAnsi" w:cstheme="minorHAnsi"/>
                <w:sz w:val="18"/>
                <w:szCs w:val="18"/>
              </w:rPr>
              <w:t>The method of undetermined coeficients)</w:t>
            </w:r>
          </w:p>
          <w:p w14:paraId="09FC8A72" w14:textId="77777777" w:rsidR="00774C3C" w:rsidRPr="00774C3C" w:rsidRDefault="00774C3C" w:rsidP="00774C3C">
            <w:pPr>
              <w:pStyle w:val="ListParagraph"/>
              <w:numPr>
                <w:ilvl w:val="0"/>
                <w:numId w:val="58"/>
              </w:numPr>
              <w:spacing w:after="0" w:line="240" w:lineRule="auto"/>
              <w:rPr>
                <w:rFonts w:cstheme="minorHAnsi"/>
                <w:sz w:val="18"/>
                <w:szCs w:val="18"/>
              </w:rPr>
            </w:pPr>
            <w:r w:rsidRPr="00774C3C">
              <w:rPr>
                <w:rFonts w:cstheme="minorHAnsi"/>
                <w:sz w:val="18"/>
                <w:szCs w:val="18"/>
              </w:rPr>
              <w:t>Solusi dengan metode variasi parameter</w:t>
            </w:r>
          </w:p>
          <w:p w14:paraId="3857DC0F" w14:textId="77777777" w:rsidR="00774C3C" w:rsidRPr="00774C3C" w:rsidRDefault="00774C3C" w:rsidP="00774C3C">
            <w:pPr>
              <w:pStyle w:val="ListParagraph"/>
              <w:numPr>
                <w:ilvl w:val="0"/>
                <w:numId w:val="58"/>
              </w:numPr>
              <w:spacing w:after="0" w:line="240" w:lineRule="auto"/>
              <w:rPr>
                <w:rFonts w:cstheme="minorHAnsi"/>
                <w:sz w:val="18"/>
                <w:szCs w:val="18"/>
              </w:rPr>
            </w:pPr>
            <w:r w:rsidRPr="00774C3C">
              <w:rPr>
                <w:rFonts w:cstheme="minorHAnsi"/>
                <w:sz w:val="18"/>
                <w:szCs w:val="18"/>
              </w:rPr>
              <w:t>PD homogen derajat tinggi, odro-3 dan ordo-n;</w:t>
            </w:r>
          </w:p>
          <w:p w14:paraId="61D5BC30" w14:textId="77777777" w:rsidR="00C049EA" w:rsidRPr="00774C3C" w:rsidRDefault="00C049EA" w:rsidP="00774C3C">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p>
          <w:p w14:paraId="1BADD335" w14:textId="3524DA41" w:rsidR="00C049EA" w:rsidRPr="004A7840" w:rsidRDefault="00C049EA" w:rsidP="00774C3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A7840">
              <w:rPr>
                <w:rFonts w:ascii="Times New Roman" w:eastAsia="Times New Roman" w:hAnsi="Times New Roman" w:cs="Times New Roman"/>
                <w:b/>
                <w:bCs/>
                <w:color w:val="000000" w:themeColor="text1"/>
                <w:sz w:val="18"/>
                <w:szCs w:val="18"/>
                <w:lang w:val="en-US" w:eastAsia="id-ID"/>
              </w:rPr>
              <w:t>Referensi</w:t>
            </w:r>
            <w:r w:rsidRPr="004A7840">
              <w:rPr>
                <w:rFonts w:ascii="Times New Roman" w:eastAsia="Times New Roman" w:hAnsi="Times New Roman" w:cs="Times New Roman"/>
                <w:b/>
                <w:bCs/>
                <w:color w:val="000000" w:themeColor="text1"/>
                <w:sz w:val="18"/>
                <w:szCs w:val="18"/>
                <w:lang w:eastAsia="id-ID"/>
              </w:rPr>
              <w:t>:</w:t>
            </w:r>
          </w:p>
          <w:p w14:paraId="768C553E" w14:textId="6198E95A" w:rsidR="00C049EA" w:rsidRPr="004A7840" w:rsidRDefault="00774C3C" w:rsidP="00774C3C">
            <w:pPr>
              <w:spacing w:after="0" w:line="240" w:lineRule="auto"/>
              <w:rPr>
                <w:rFonts w:ascii="Times New Roman" w:hAnsi="Times New Roman" w:cs="Times New Roman"/>
                <w:b/>
                <w:color w:val="0000CC"/>
                <w:sz w:val="18"/>
                <w:szCs w:val="18"/>
                <w:lang w:val="en-US"/>
              </w:rPr>
            </w:pPr>
            <w:r>
              <w:rPr>
                <w:rFonts w:asciiTheme="minorHAnsi" w:hAnsiTheme="minorHAnsi" w:cstheme="minorHAnsi"/>
                <w:b/>
                <w:color w:val="0000CC"/>
                <w:sz w:val="18"/>
                <w:szCs w:val="18"/>
                <w:lang w:val="en-US"/>
              </w:rPr>
              <w:t>1, 3, 4, 5</w:t>
            </w:r>
          </w:p>
        </w:tc>
        <w:tc>
          <w:tcPr>
            <w:tcW w:w="868" w:type="dxa"/>
            <w:shd w:val="clear" w:color="auto" w:fill="auto"/>
          </w:tcPr>
          <w:p w14:paraId="646FD42A" w14:textId="73E94769" w:rsidR="00AD63DC" w:rsidRPr="00033B3B" w:rsidRDefault="00AD63DC" w:rsidP="00C049EA">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Presentasi Group</w:t>
            </w:r>
            <w:r w:rsidR="00033B3B" w:rsidRPr="00033B3B">
              <w:rPr>
                <w:rFonts w:ascii="Times New Roman" w:eastAsia="Times New Roman" w:hAnsi="Times New Roman" w:cs="Times New Roman"/>
                <w:b/>
                <w:color w:val="000000" w:themeColor="text1"/>
                <w:sz w:val="18"/>
                <w:szCs w:val="18"/>
                <w:lang w:val="en-US" w:eastAsia="id-ID"/>
              </w:rPr>
              <w:t xml:space="preserve"> batch -1 dan Group batch-2</w:t>
            </w:r>
            <w:r w:rsidRPr="00033B3B">
              <w:rPr>
                <w:rFonts w:ascii="Times New Roman" w:eastAsia="Times New Roman" w:hAnsi="Times New Roman" w:cs="Times New Roman"/>
                <w:b/>
                <w:color w:val="000000" w:themeColor="text1"/>
                <w:sz w:val="18"/>
                <w:szCs w:val="18"/>
                <w:lang w:val="en-US" w:eastAsia="id-ID"/>
              </w:rPr>
              <w:t xml:space="preserve"> = </w:t>
            </w:r>
          </w:p>
          <w:p w14:paraId="00AF262F" w14:textId="70D2DCDC" w:rsidR="00C049EA" w:rsidRPr="00033B3B" w:rsidRDefault="00C049EA"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C049EA" w14:paraId="78340807" w14:textId="77777777" w:rsidTr="00285E2F">
        <w:trPr>
          <w:trHeight w:val="1408"/>
        </w:trPr>
        <w:tc>
          <w:tcPr>
            <w:tcW w:w="734" w:type="dxa"/>
            <w:shd w:val="clear" w:color="auto" w:fill="auto"/>
          </w:tcPr>
          <w:p w14:paraId="141477E1"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shd w:val="clear" w:color="auto" w:fill="auto"/>
          </w:tcPr>
          <w:p w14:paraId="6ECCCF30" w14:textId="77777777" w:rsidR="00C049EA" w:rsidRDefault="00C049EA" w:rsidP="00C049EA">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671EE7BB" w14:textId="77777777" w:rsidR="00CE47D6" w:rsidRPr="00CE47D6" w:rsidRDefault="00CE47D6"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menentukan nilai wronksian dan persamaan diferensial terkait</w:t>
            </w:r>
          </w:p>
          <w:p w14:paraId="42356697" w14:textId="33187757" w:rsidR="00C049EA" w:rsidRPr="007E3B6D" w:rsidRDefault="00CE47D6"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menerapkan persamaan diferensial ordo-2 pada kasus rangkaian listrik</w:t>
            </w:r>
            <w:r w:rsidR="00060C93">
              <w:rPr>
                <w:rFonts w:ascii="Times New Roman" w:hAnsi="Times New Roman" w:cs="Times New Roman"/>
                <w:color w:val="0D0D0D"/>
                <w:sz w:val="18"/>
                <w:szCs w:val="18"/>
                <w:lang w:val="en-US"/>
              </w:rPr>
              <w:t xml:space="preserve"> yang mengandung resistor dan kapasitor.</w:t>
            </w:r>
          </w:p>
          <w:p w14:paraId="7047AC95" w14:textId="70CF00BC" w:rsidR="00C049EA" w:rsidRPr="001D00F4" w:rsidRDefault="00C049EA" w:rsidP="00C049EA">
            <w:pPr>
              <w:spacing w:line="240" w:lineRule="auto"/>
              <w:rPr>
                <w:rFonts w:ascii="Times New Roman" w:hAnsi="Times New Roman" w:cs="Times New Roman"/>
                <w:color w:val="0D0D0D"/>
                <w:sz w:val="18"/>
                <w:szCs w:val="18"/>
              </w:rPr>
            </w:pPr>
          </w:p>
        </w:tc>
        <w:tc>
          <w:tcPr>
            <w:tcW w:w="1744" w:type="dxa"/>
            <w:shd w:val="clear" w:color="auto" w:fill="DBE5F1" w:themeFill="accent1" w:themeFillTint="33"/>
          </w:tcPr>
          <w:p w14:paraId="0A5267D6" w14:textId="57447680"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1. </w:t>
            </w:r>
            <w:r w:rsidR="00060C93">
              <w:rPr>
                <w:rFonts w:ascii="Times New Roman" w:hAnsi="Times New Roman" w:cs="Times New Roman"/>
                <w:sz w:val="18"/>
                <w:szCs w:val="18"/>
                <w:lang w:val="en-US"/>
              </w:rPr>
              <w:t>Ketepatan dalam menghitung determinant wronksian</w:t>
            </w:r>
          </w:p>
          <w:p w14:paraId="40E25CB4" w14:textId="21F8F667"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w:t>
            </w:r>
            <w:r w:rsidR="00543041">
              <w:rPr>
                <w:rFonts w:ascii="Times New Roman" w:hAnsi="Times New Roman" w:cs="Times New Roman"/>
                <w:sz w:val="18"/>
                <w:szCs w:val="18"/>
                <w:lang w:val="en-US"/>
              </w:rPr>
              <w:t xml:space="preserve">. </w:t>
            </w:r>
            <w:r w:rsidR="00060C93">
              <w:rPr>
                <w:rFonts w:ascii="Times New Roman" w:hAnsi="Times New Roman" w:cs="Times New Roman"/>
                <w:sz w:val="18"/>
                <w:szCs w:val="18"/>
                <w:lang w:val="en-US"/>
              </w:rPr>
              <w:t>Ketepatan dalam menerapkan PD Odro-2</w:t>
            </w:r>
          </w:p>
          <w:p w14:paraId="6B63C12C" w14:textId="2AB941E2" w:rsidR="00C049EA" w:rsidRPr="00785AA4" w:rsidRDefault="00C049EA" w:rsidP="00C049EA">
            <w:pPr>
              <w:spacing w:after="0" w:line="240" w:lineRule="auto"/>
              <w:ind w:left="12"/>
              <w:rPr>
                <w:rFonts w:ascii="Times New Roman" w:hAnsi="Times New Roman" w:cs="Times New Roman"/>
                <w:sz w:val="18"/>
                <w:szCs w:val="18"/>
                <w:lang w:val="en-US"/>
              </w:rPr>
            </w:pPr>
          </w:p>
        </w:tc>
        <w:tc>
          <w:tcPr>
            <w:tcW w:w="1639" w:type="dxa"/>
            <w:shd w:val="clear" w:color="auto" w:fill="DBE5F1" w:themeFill="accent1" w:themeFillTint="33"/>
          </w:tcPr>
          <w:p w14:paraId="33C5E238"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49845F3A"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76460896"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77C45E7F"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436A1FA7"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rPr>
            </w:pPr>
          </w:p>
          <w:p w14:paraId="594D2AB3" w14:textId="77777777" w:rsidR="00C049EA" w:rsidRDefault="00C049EA" w:rsidP="00C049EA">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006BF77D" w14:textId="77777777" w:rsidR="00C049EA" w:rsidRDefault="00C049EA" w:rsidP="00C049EA">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49021D73" w14:textId="77777777" w:rsidR="00C049EA" w:rsidRDefault="00C049EA" w:rsidP="00C049EA">
            <w:pPr>
              <w:spacing w:after="0" w:line="240" w:lineRule="auto"/>
              <w:rPr>
                <w:rFonts w:ascii="Times New Roman" w:eastAsia="Times New Roman" w:hAnsi="Times New Roman" w:cs="Times New Roman"/>
                <w:iCs/>
                <w:sz w:val="18"/>
                <w:szCs w:val="18"/>
                <w:lang w:val="en-US"/>
              </w:rPr>
            </w:pPr>
          </w:p>
          <w:p w14:paraId="4583F760" w14:textId="7130909A" w:rsidR="00C049EA" w:rsidRPr="00E17833" w:rsidRDefault="00C049EA" w:rsidP="00C049EA">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951" w:type="dxa"/>
            <w:shd w:val="clear" w:color="auto" w:fill="auto"/>
          </w:tcPr>
          <w:p w14:paraId="1FB06074"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4C7100E5"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263C1C9C" w14:textId="77777777" w:rsidR="00C049EA" w:rsidRPr="005749DE" w:rsidRDefault="00C049EA" w:rsidP="00033B3B">
            <w:pPr>
              <w:pStyle w:val="ListParagraph"/>
              <w:numPr>
                <w:ilvl w:val="0"/>
                <w:numId w:val="1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6B224C82" w14:textId="77777777" w:rsidR="00C049EA" w:rsidRPr="005749DE" w:rsidRDefault="00C049EA" w:rsidP="00033B3B">
            <w:pPr>
              <w:pStyle w:val="ListParagraph"/>
              <w:numPr>
                <w:ilvl w:val="0"/>
                <w:numId w:val="1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1DDE0E24"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6AD138BE" w14:textId="77777777" w:rsidR="00C049EA" w:rsidRPr="005749DE" w:rsidRDefault="00C049EA" w:rsidP="00033B3B">
            <w:pPr>
              <w:pStyle w:val="ListParagraph"/>
              <w:numPr>
                <w:ilvl w:val="0"/>
                <w:numId w:val="13"/>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777ABDAB"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3ACB31A6"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03C6FC5"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49989076"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7CEAEC09" w14:textId="7ED20521"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5B6E080F"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27380BC8"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2C28B373"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30791AAB" w14:textId="77777777" w:rsidR="00C049EA" w:rsidRPr="005749DE" w:rsidRDefault="001F7985"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0C7C904C"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3" w:type="dxa"/>
            <w:shd w:val="clear" w:color="auto" w:fill="auto"/>
          </w:tcPr>
          <w:p w14:paraId="2BC87A97"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4513B338"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1FCF464F" w14:textId="77777777" w:rsidR="00C049EA" w:rsidRPr="00666FD9" w:rsidRDefault="00C049EA" w:rsidP="00033B3B">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6DC90BCE" w14:textId="77777777" w:rsidR="00C049EA" w:rsidRPr="00666FD9" w:rsidRDefault="00C049EA" w:rsidP="00033B3B">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54D6C623" w14:textId="77777777" w:rsidR="00C049EA" w:rsidRPr="00666FD9" w:rsidRDefault="00C049EA" w:rsidP="00033B3B">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4E7C008F"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062E519C"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39FD711D"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4AE93C27"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70B57D1B"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7D8D65F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348CFFE8"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20423F06"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2878978E"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355AFC47"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E8CF386" w14:textId="77777777" w:rsidR="00C049EA" w:rsidRPr="005749DE" w:rsidRDefault="00C049EA" w:rsidP="00033B3B">
            <w:pPr>
              <w:numPr>
                <w:ilvl w:val="0"/>
                <w:numId w:val="3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006763AE" w14:textId="77777777" w:rsidR="00C049EA" w:rsidRPr="005749DE" w:rsidRDefault="00C049EA" w:rsidP="00033B3B">
            <w:pPr>
              <w:numPr>
                <w:ilvl w:val="0"/>
                <w:numId w:val="3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1967B167" w14:textId="77777777" w:rsidR="00C049EA" w:rsidRPr="005749DE" w:rsidRDefault="00C049EA" w:rsidP="00033B3B">
            <w:pPr>
              <w:numPr>
                <w:ilvl w:val="0"/>
                <w:numId w:val="3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3A0D6FD2"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5BDFCD23"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33CD9D8B" w14:textId="77777777" w:rsidR="00C049EA" w:rsidRPr="004A7840"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4A7840">
              <w:rPr>
                <w:rFonts w:ascii="Times New Roman" w:eastAsia="Times New Roman" w:hAnsi="Times New Roman" w:cs="Times New Roman"/>
                <w:b/>
                <w:bCs/>
                <w:color w:val="000000" w:themeColor="text1"/>
                <w:sz w:val="18"/>
                <w:szCs w:val="18"/>
                <w:lang w:eastAsia="id-ID"/>
              </w:rPr>
              <w:t>Pokok Bahasan:</w:t>
            </w:r>
          </w:p>
          <w:p w14:paraId="3739AAB3" w14:textId="4AABAF20" w:rsidR="00C049EA" w:rsidRPr="004A7840" w:rsidRDefault="008C055B" w:rsidP="00C049EA">
            <w:pPr>
              <w:pStyle w:val="TableParagraph"/>
              <w:ind w:left="0"/>
              <w:rPr>
                <w:b/>
                <w:sz w:val="18"/>
                <w:szCs w:val="18"/>
              </w:rPr>
            </w:pPr>
            <w:proofErr w:type="spellStart"/>
            <w:r>
              <w:rPr>
                <w:b/>
                <w:sz w:val="18"/>
                <w:szCs w:val="18"/>
              </w:rPr>
              <w:t>Determinan</w:t>
            </w:r>
            <w:proofErr w:type="spellEnd"/>
            <w:r>
              <w:rPr>
                <w:b/>
                <w:sz w:val="18"/>
                <w:szCs w:val="18"/>
              </w:rPr>
              <w:t xml:space="preserve"> </w:t>
            </w:r>
            <w:proofErr w:type="spellStart"/>
            <w:r>
              <w:rPr>
                <w:b/>
                <w:sz w:val="18"/>
                <w:szCs w:val="18"/>
              </w:rPr>
              <w:t>Wronksian</w:t>
            </w:r>
            <w:proofErr w:type="spellEnd"/>
            <w:r>
              <w:rPr>
                <w:b/>
                <w:sz w:val="18"/>
                <w:szCs w:val="18"/>
              </w:rPr>
              <w:t xml:space="preserve"> dan </w:t>
            </w:r>
            <w:proofErr w:type="spellStart"/>
            <w:r>
              <w:rPr>
                <w:b/>
                <w:sz w:val="18"/>
                <w:szCs w:val="18"/>
              </w:rPr>
              <w:t>aplikasi</w:t>
            </w:r>
            <w:proofErr w:type="spellEnd"/>
            <w:r>
              <w:rPr>
                <w:b/>
                <w:sz w:val="18"/>
                <w:szCs w:val="18"/>
              </w:rPr>
              <w:t xml:space="preserve"> </w:t>
            </w:r>
            <w:proofErr w:type="spellStart"/>
            <w:r>
              <w:rPr>
                <w:b/>
                <w:sz w:val="18"/>
                <w:szCs w:val="18"/>
              </w:rPr>
              <w:t>persamaan</w:t>
            </w:r>
            <w:proofErr w:type="spellEnd"/>
            <w:r>
              <w:rPr>
                <w:b/>
                <w:sz w:val="18"/>
                <w:szCs w:val="18"/>
              </w:rPr>
              <w:t xml:space="preserve"> </w:t>
            </w:r>
            <w:proofErr w:type="spellStart"/>
            <w:r>
              <w:rPr>
                <w:b/>
                <w:sz w:val="18"/>
                <w:szCs w:val="18"/>
              </w:rPr>
              <w:t>diferesial</w:t>
            </w:r>
            <w:proofErr w:type="spellEnd"/>
            <w:r>
              <w:rPr>
                <w:b/>
                <w:sz w:val="18"/>
                <w:szCs w:val="18"/>
              </w:rPr>
              <w:t xml:space="preserve"> ordo-2 pada </w:t>
            </w:r>
            <w:proofErr w:type="spellStart"/>
            <w:r>
              <w:rPr>
                <w:b/>
                <w:sz w:val="18"/>
                <w:szCs w:val="18"/>
              </w:rPr>
              <w:t>rangkaian</w:t>
            </w:r>
            <w:proofErr w:type="spellEnd"/>
            <w:r>
              <w:rPr>
                <w:b/>
                <w:sz w:val="18"/>
                <w:szCs w:val="18"/>
              </w:rPr>
              <w:t xml:space="preserve"> </w:t>
            </w:r>
            <w:proofErr w:type="spellStart"/>
            <w:r>
              <w:rPr>
                <w:b/>
                <w:sz w:val="18"/>
                <w:szCs w:val="18"/>
              </w:rPr>
              <w:t>listrik</w:t>
            </w:r>
            <w:proofErr w:type="spellEnd"/>
          </w:p>
          <w:p w14:paraId="5463A2DE" w14:textId="77777777" w:rsidR="00C049EA" w:rsidRPr="004A7840" w:rsidRDefault="00C049EA" w:rsidP="00C049EA">
            <w:pPr>
              <w:pStyle w:val="TableParagraph"/>
              <w:ind w:left="0"/>
              <w:rPr>
                <w:sz w:val="18"/>
                <w:szCs w:val="18"/>
              </w:rPr>
            </w:pPr>
          </w:p>
          <w:p w14:paraId="34F6EA5A" w14:textId="77777777" w:rsidR="0074187F" w:rsidRPr="008C055B" w:rsidRDefault="0074187F" w:rsidP="0074187F">
            <w:pPr>
              <w:spacing w:after="0" w:line="240" w:lineRule="auto"/>
              <w:rPr>
                <w:rFonts w:cstheme="minorHAnsi"/>
                <w:sz w:val="18"/>
                <w:szCs w:val="18"/>
              </w:rPr>
            </w:pPr>
            <w:r w:rsidRPr="008C055B">
              <w:rPr>
                <w:rFonts w:cstheme="minorHAnsi"/>
                <w:sz w:val="18"/>
                <w:szCs w:val="18"/>
              </w:rPr>
              <w:t>Eksistensi dan keunikan solusi- Solusi bebas linier dan tak bebas linier; Determinan Wronksian.</w:t>
            </w:r>
          </w:p>
          <w:p w14:paraId="5F7BE984" w14:textId="4F227EF7" w:rsidR="00C049EA" w:rsidRPr="008C055B" w:rsidRDefault="0074187F" w:rsidP="0074187F">
            <w:pPr>
              <w:autoSpaceDE w:val="0"/>
              <w:autoSpaceDN w:val="0"/>
              <w:spacing w:after="0" w:line="240" w:lineRule="auto"/>
              <w:rPr>
                <w:rFonts w:ascii="Times New Roman" w:eastAsia="Times New Roman" w:hAnsi="Times New Roman" w:cs="Times New Roman"/>
                <w:b/>
                <w:bCs/>
                <w:color w:val="000000" w:themeColor="text1"/>
                <w:sz w:val="18"/>
                <w:szCs w:val="18"/>
                <w:lang w:val="en-US" w:eastAsia="id-ID"/>
              </w:rPr>
            </w:pPr>
            <w:r w:rsidRPr="008C055B">
              <w:rPr>
                <w:rFonts w:cstheme="minorHAnsi"/>
                <w:sz w:val="18"/>
                <w:szCs w:val="18"/>
              </w:rPr>
              <w:t>CASE PROBLEM: Persamaan diferensial ordo-2 pada rangkaian listrik</w:t>
            </w:r>
            <w:r w:rsidRPr="008C055B">
              <w:rPr>
                <w:rFonts w:ascii="Times New Roman" w:eastAsia="Times New Roman" w:hAnsi="Times New Roman" w:cs="Times New Roman"/>
                <w:b/>
                <w:bCs/>
                <w:color w:val="000000" w:themeColor="text1"/>
                <w:sz w:val="18"/>
                <w:szCs w:val="18"/>
                <w:lang w:val="en-US" w:eastAsia="id-ID"/>
              </w:rPr>
              <w:t xml:space="preserve"> </w:t>
            </w:r>
          </w:p>
          <w:p w14:paraId="22A423E5" w14:textId="39CBEE26" w:rsidR="00C049EA" w:rsidRPr="008C055B"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8C055B">
              <w:rPr>
                <w:rFonts w:ascii="Times New Roman" w:eastAsia="Times New Roman" w:hAnsi="Times New Roman" w:cs="Times New Roman"/>
                <w:b/>
                <w:bCs/>
                <w:color w:val="000000" w:themeColor="text1"/>
                <w:sz w:val="18"/>
                <w:szCs w:val="18"/>
                <w:lang w:val="en-US" w:eastAsia="id-ID"/>
              </w:rPr>
              <w:t>Referensi</w:t>
            </w:r>
            <w:r w:rsidRPr="008C055B">
              <w:rPr>
                <w:rFonts w:ascii="Times New Roman" w:eastAsia="Times New Roman" w:hAnsi="Times New Roman" w:cs="Times New Roman"/>
                <w:b/>
                <w:bCs/>
                <w:color w:val="000000" w:themeColor="text1"/>
                <w:sz w:val="18"/>
                <w:szCs w:val="18"/>
                <w:lang w:eastAsia="id-ID"/>
              </w:rPr>
              <w:t>:</w:t>
            </w:r>
          </w:p>
          <w:p w14:paraId="0E01C08A" w14:textId="5A71A289" w:rsidR="00C049EA" w:rsidRPr="004A7840" w:rsidRDefault="00C049EA" w:rsidP="00C049EA">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1, 2, 3, 5</w:t>
            </w:r>
          </w:p>
        </w:tc>
        <w:tc>
          <w:tcPr>
            <w:tcW w:w="868" w:type="dxa"/>
            <w:shd w:val="clear" w:color="auto" w:fill="auto"/>
          </w:tcPr>
          <w:p w14:paraId="74443862" w14:textId="576581CD" w:rsidR="00C049EA" w:rsidRPr="00033B3B" w:rsidRDefault="00C049EA" w:rsidP="00C049EA">
            <w:pPr>
              <w:spacing w:after="0" w:line="240" w:lineRule="auto"/>
              <w:jc w:val="center"/>
              <w:rPr>
                <w:rFonts w:ascii="Times New Roman" w:hAnsi="Times New Roman" w:cs="Times New Roman"/>
                <w:b/>
                <w:i/>
                <w:sz w:val="18"/>
                <w:szCs w:val="18"/>
              </w:rPr>
            </w:pPr>
          </w:p>
        </w:tc>
      </w:tr>
      <w:tr w:rsidR="00023CB9" w14:paraId="38406291" w14:textId="77777777" w:rsidTr="00285E2F">
        <w:trPr>
          <w:trHeight w:val="50"/>
        </w:trPr>
        <w:tc>
          <w:tcPr>
            <w:tcW w:w="734" w:type="dxa"/>
            <w:shd w:val="clear" w:color="auto" w:fill="auto"/>
          </w:tcPr>
          <w:p w14:paraId="7F24DB44" w14:textId="77777777" w:rsidR="00023CB9" w:rsidRPr="001D00F4" w:rsidRDefault="00023CB9" w:rsidP="00023CB9">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14:paraId="131AEF72" w14:textId="77777777" w:rsidR="00023CB9" w:rsidRDefault="00023CB9" w:rsidP="00023CB9">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740FBA6D" w14:textId="5E4E9304" w:rsidR="00023CB9" w:rsidRPr="00D76C62" w:rsidRDefault="00D76C62"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menguraikan persamaan diferensial ke dalam jumlah suku-suku deret pangkat</w:t>
            </w:r>
          </w:p>
          <w:p w14:paraId="076AD6B3" w14:textId="18D6059F" w:rsidR="00D76C62" w:rsidRPr="00D76C62" w:rsidRDefault="00D76C62"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menemukan solusi hampiran persamaan diferensial dengan menerapkan pendekatan deret pangkat</w:t>
            </w:r>
          </w:p>
          <w:p w14:paraId="43FCC11B" w14:textId="67A56737" w:rsidR="00023CB9" w:rsidRPr="001D00F4" w:rsidRDefault="00D76C62" w:rsidP="00D76C62">
            <w:pPr>
              <w:pStyle w:val="ListParagraph"/>
              <w:numPr>
                <w:ilvl w:val="0"/>
                <w:numId w:val="5"/>
              </w:numPr>
              <w:spacing w:line="240" w:lineRule="auto"/>
              <w:ind w:left="150" w:hanging="150"/>
              <w:rPr>
                <w:rFonts w:ascii="Times New Roman" w:hAnsi="Times New Roman" w:cs="Times New Roman"/>
                <w:color w:val="0D0D0D"/>
                <w:sz w:val="18"/>
                <w:szCs w:val="18"/>
                <w:lang w:val="en-US"/>
              </w:rPr>
            </w:pPr>
            <w:r w:rsidRPr="00D76C62">
              <w:rPr>
                <w:rFonts w:ascii="Times New Roman" w:hAnsi="Times New Roman" w:cs="Times New Roman"/>
                <w:color w:val="0D0D0D"/>
                <w:sz w:val="18"/>
                <w:szCs w:val="18"/>
                <w:lang w:val="en-US"/>
              </w:rPr>
              <w:t>menggunakan teorema Leibnitz-Maclaurin</w:t>
            </w:r>
            <w:r>
              <w:rPr>
                <w:rFonts w:ascii="Times New Roman" w:hAnsi="Times New Roman" w:cs="Times New Roman"/>
                <w:color w:val="0D0D0D"/>
                <w:sz w:val="18"/>
                <w:szCs w:val="18"/>
                <w:lang w:val="en-US"/>
              </w:rPr>
              <w:t xml:space="preserve"> mendapatkan solusi persamaan diferensial</w:t>
            </w:r>
          </w:p>
        </w:tc>
        <w:tc>
          <w:tcPr>
            <w:tcW w:w="1744" w:type="dxa"/>
            <w:shd w:val="clear" w:color="auto" w:fill="DBE5F1" w:themeFill="accent1" w:themeFillTint="33"/>
          </w:tcPr>
          <w:p w14:paraId="5D7D4DB4" w14:textId="77777777" w:rsidR="00023CB9" w:rsidRDefault="00023CB9" w:rsidP="00023CB9">
            <w:pPr>
              <w:spacing w:after="0" w:line="240" w:lineRule="auto"/>
              <w:ind w:left="12"/>
              <w:rPr>
                <w:rFonts w:ascii="Times New Roman" w:hAnsi="Times New Roman" w:cs="Times New Roman"/>
                <w:sz w:val="18"/>
                <w:szCs w:val="18"/>
                <w:lang w:val="en-US"/>
              </w:rPr>
            </w:pPr>
            <w:r w:rsidRPr="00953670">
              <w:rPr>
                <w:rFonts w:ascii="Times New Roman" w:hAnsi="Times New Roman" w:cs="Times New Roman"/>
                <w:sz w:val="18"/>
                <w:szCs w:val="18"/>
                <w:lang w:val="en-US"/>
              </w:rPr>
              <w:t xml:space="preserve">1. Ketepatan dalam </w:t>
            </w:r>
            <w:r w:rsidR="00D76C62">
              <w:rPr>
                <w:rFonts w:ascii="Times New Roman" w:hAnsi="Times New Roman" w:cs="Times New Roman"/>
                <w:sz w:val="18"/>
                <w:szCs w:val="18"/>
                <w:lang w:val="en-US"/>
              </w:rPr>
              <w:t>mengurai persamaan diferensial ke dalam jumlah suku-suku deret pangkat tak-hingga</w:t>
            </w:r>
          </w:p>
          <w:p w14:paraId="5288F6F5" w14:textId="6FEC7071" w:rsidR="00D76C62" w:rsidRPr="00953670" w:rsidRDefault="00D76C62" w:rsidP="00023CB9">
            <w:pPr>
              <w:spacing w:after="0" w:line="240" w:lineRule="auto"/>
              <w:ind w:left="12"/>
              <w:rPr>
                <w:rFonts w:ascii="Times New Roman" w:hAnsi="Times New Roman" w:cs="Times New Roman"/>
                <w:color w:val="DADADA"/>
                <w:sz w:val="18"/>
                <w:szCs w:val="18"/>
                <w:lang w:val="en-US"/>
              </w:rPr>
            </w:pPr>
            <w:r>
              <w:rPr>
                <w:rFonts w:ascii="Times New Roman" w:hAnsi="Times New Roman" w:cs="Times New Roman"/>
                <w:sz w:val="18"/>
                <w:szCs w:val="18"/>
                <w:lang w:val="en-US"/>
              </w:rPr>
              <w:t>2. Ketepatan menggunakan teorema Leibnitz-Maclaurin pada persamaan dferensial</w:t>
            </w:r>
          </w:p>
        </w:tc>
        <w:tc>
          <w:tcPr>
            <w:tcW w:w="1639" w:type="dxa"/>
            <w:shd w:val="clear" w:color="auto" w:fill="DBE5F1" w:themeFill="accent1" w:themeFillTint="33"/>
          </w:tcPr>
          <w:p w14:paraId="6C8FC260" w14:textId="77777777" w:rsidR="00023CB9" w:rsidRPr="00E17833" w:rsidRDefault="00023CB9" w:rsidP="00023CB9">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6220CED7" w14:textId="77777777" w:rsidR="00023CB9" w:rsidRPr="00E17833" w:rsidRDefault="00023CB9" w:rsidP="00023CB9">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1FABF296" w14:textId="77777777" w:rsidR="00023CB9" w:rsidRPr="00E17833" w:rsidRDefault="00023CB9" w:rsidP="00023CB9">
            <w:pPr>
              <w:autoSpaceDE w:val="0"/>
              <w:autoSpaceDN w:val="0"/>
              <w:spacing w:after="0" w:line="240" w:lineRule="auto"/>
              <w:rPr>
                <w:rFonts w:ascii="Times New Roman" w:eastAsia="Times New Roman" w:hAnsi="Times New Roman" w:cs="Times New Roman"/>
                <w:iCs/>
                <w:color w:val="000000" w:themeColor="text1"/>
                <w:sz w:val="18"/>
                <w:szCs w:val="18"/>
              </w:rPr>
            </w:pPr>
          </w:p>
          <w:p w14:paraId="22862E39" w14:textId="77777777" w:rsidR="00023CB9" w:rsidRPr="00E17833"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10A8105C" w14:textId="77777777" w:rsidR="00023CB9" w:rsidRDefault="00023CB9" w:rsidP="00023CB9">
            <w:pPr>
              <w:spacing w:after="0" w:line="240" w:lineRule="auto"/>
              <w:rPr>
                <w:rFonts w:ascii="Times New Roman" w:eastAsia="Times New Roman" w:hAnsi="Times New Roman" w:cs="Times New Roman"/>
                <w:iCs/>
                <w:color w:val="000000" w:themeColor="text1"/>
                <w:sz w:val="18"/>
                <w:szCs w:val="18"/>
              </w:rPr>
            </w:pPr>
          </w:p>
          <w:p w14:paraId="1A88501F" w14:textId="77777777" w:rsidR="00023CB9" w:rsidRDefault="00023CB9" w:rsidP="00023CB9">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7A767FAA" w14:textId="77777777" w:rsidR="00023CB9" w:rsidRDefault="00023CB9" w:rsidP="00023CB9">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2F0C84C2" w14:textId="77777777" w:rsidR="00023CB9" w:rsidRDefault="00023CB9" w:rsidP="00023CB9">
            <w:pPr>
              <w:spacing w:after="0" w:line="240" w:lineRule="auto"/>
              <w:rPr>
                <w:rFonts w:ascii="Times New Roman" w:eastAsia="Times New Roman" w:hAnsi="Times New Roman" w:cs="Times New Roman"/>
                <w:iCs/>
                <w:sz w:val="18"/>
                <w:szCs w:val="18"/>
                <w:lang w:val="en-US"/>
              </w:rPr>
            </w:pPr>
          </w:p>
          <w:p w14:paraId="6B770026" w14:textId="0E4DE4D1" w:rsidR="00023CB9" w:rsidRPr="00E17833" w:rsidRDefault="00023CB9" w:rsidP="00543041">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951" w:type="dxa"/>
            <w:shd w:val="clear" w:color="auto" w:fill="auto"/>
          </w:tcPr>
          <w:p w14:paraId="311CB85E" w14:textId="77777777" w:rsidR="00023CB9" w:rsidRPr="005749DE" w:rsidRDefault="00023CB9" w:rsidP="00023CB9">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35D9BD0D" w14:textId="77777777" w:rsidR="00023CB9" w:rsidRPr="005749DE"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7D365976" w14:textId="77777777" w:rsidR="00023CB9" w:rsidRPr="005749DE" w:rsidRDefault="00023CB9" w:rsidP="00033B3B">
            <w:pPr>
              <w:pStyle w:val="ListParagraph"/>
              <w:numPr>
                <w:ilvl w:val="0"/>
                <w:numId w:val="1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2912F77C" w14:textId="77777777" w:rsidR="00023CB9" w:rsidRPr="005749DE" w:rsidRDefault="00023CB9" w:rsidP="00033B3B">
            <w:pPr>
              <w:pStyle w:val="ListParagraph"/>
              <w:numPr>
                <w:ilvl w:val="0"/>
                <w:numId w:val="1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57AD0E03" w14:textId="77777777" w:rsidR="00023CB9" w:rsidRPr="005749DE" w:rsidRDefault="00023CB9" w:rsidP="00023CB9">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24FF6B3F" w14:textId="77777777" w:rsidR="00023CB9" w:rsidRPr="005749DE" w:rsidRDefault="00023CB9" w:rsidP="00033B3B">
            <w:pPr>
              <w:pStyle w:val="ListParagraph"/>
              <w:numPr>
                <w:ilvl w:val="0"/>
                <w:numId w:val="14"/>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75C227C6" w14:textId="77777777" w:rsidR="00023CB9" w:rsidRPr="005749DE" w:rsidRDefault="00023CB9" w:rsidP="00023CB9">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347CD99B" w14:textId="77777777" w:rsidR="00023CB9" w:rsidRPr="005749DE" w:rsidRDefault="00023CB9" w:rsidP="00023CB9">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34B4E0C2"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rPr>
            </w:pPr>
          </w:p>
          <w:p w14:paraId="1A1F36F7"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3A8C55F5" w14:textId="74615476"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34CA62A2" w14:textId="77777777"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5336B765"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rPr>
            </w:pPr>
          </w:p>
          <w:p w14:paraId="75266FA9" w14:textId="77777777"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E969BA8" w14:textId="77777777" w:rsidR="00023CB9" w:rsidRPr="005749DE" w:rsidRDefault="001F7985" w:rsidP="00023CB9">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00023CB9" w:rsidRPr="005749DE">
                <w:rPr>
                  <w:rStyle w:val="Hyperlink"/>
                  <w:rFonts w:ascii="Times New Roman" w:eastAsia="Times New Roman" w:hAnsi="Times New Roman" w:cs="Times New Roman"/>
                  <w:bCs/>
                  <w:color w:val="0033CC"/>
                  <w:sz w:val="18"/>
                  <w:szCs w:val="18"/>
                  <w:lang w:val="en-US"/>
                </w:rPr>
                <w:t>elearning@usu.ac.id</w:t>
              </w:r>
            </w:hyperlink>
          </w:p>
          <w:p w14:paraId="4F4DA844" w14:textId="77777777" w:rsidR="00023CB9" w:rsidRPr="005749DE" w:rsidRDefault="00023CB9" w:rsidP="00023CB9">
            <w:pPr>
              <w:spacing w:after="0" w:line="252" w:lineRule="auto"/>
              <w:rPr>
                <w:rFonts w:ascii="Times New Roman" w:hAnsi="Times New Roman" w:cs="Times New Roman"/>
                <w:color w:val="0D0D0D"/>
                <w:sz w:val="18"/>
                <w:szCs w:val="18"/>
              </w:rPr>
            </w:pPr>
          </w:p>
        </w:tc>
        <w:tc>
          <w:tcPr>
            <w:tcW w:w="1563" w:type="dxa"/>
            <w:shd w:val="clear" w:color="auto" w:fill="auto"/>
          </w:tcPr>
          <w:p w14:paraId="713D1948" w14:textId="77777777" w:rsidR="00023CB9" w:rsidRPr="005749DE" w:rsidRDefault="00023CB9" w:rsidP="00023CB9">
            <w:pPr>
              <w:spacing w:after="0" w:line="252" w:lineRule="auto"/>
              <w:rPr>
                <w:rFonts w:ascii="Times New Roman" w:hAnsi="Times New Roman" w:cs="Times New Roman"/>
                <w:sz w:val="18"/>
                <w:szCs w:val="18"/>
              </w:rPr>
            </w:pPr>
          </w:p>
        </w:tc>
        <w:tc>
          <w:tcPr>
            <w:tcW w:w="3471" w:type="dxa"/>
            <w:shd w:val="clear" w:color="auto" w:fill="auto"/>
          </w:tcPr>
          <w:p w14:paraId="300ACE77" w14:textId="0ECCF18C" w:rsidR="00023CB9" w:rsidRPr="00226080" w:rsidRDefault="00023CB9" w:rsidP="00023CB9">
            <w:pPr>
              <w:pStyle w:val="TableParagraph"/>
              <w:ind w:left="0"/>
              <w:rPr>
                <w:b/>
                <w:sz w:val="18"/>
                <w:szCs w:val="18"/>
              </w:rPr>
            </w:pPr>
            <w:proofErr w:type="spellStart"/>
            <w:r w:rsidRPr="00226080">
              <w:rPr>
                <w:b/>
                <w:sz w:val="18"/>
                <w:szCs w:val="18"/>
              </w:rPr>
              <w:t>Pokok</w:t>
            </w:r>
            <w:proofErr w:type="spellEnd"/>
            <w:r w:rsidRPr="00226080">
              <w:rPr>
                <w:b/>
                <w:sz w:val="18"/>
                <w:szCs w:val="18"/>
              </w:rPr>
              <w:t xml:space="preserve"> </w:t>
            </w:r>
            <w:proofErr w:type="spellStart"/>
            <w:r w:rsidRPr="00226080">
              <w:rPr>
                <w:b/>
                <w:sz w:val="18"/>
                <w:szCs w:val="18"/>
              </w:rPr>
              <w:t>bahasan</w:t>
            </w:r>
            <w:proofErr w:type="spellEnd"/>
            <w:r w:rsidRPr="00226080">
              <w:rPr>
                <w:b/>
                <w:sz w:val="18"/>
                <w:szCs w:val="18"/>
              </w:rPr>
              <w:t>:</w:t>
            </w:r>
          </w:p>
          <w:p w14:paraId="4FD40A78" w14:textId="27AA2D4D" w:rsidR="00023CB9" w:rsidRPr="00226080" w:rsidRDefault="00187FDF" w:rsidP="00023CB9">
            <w:pPr>
              <w:pStyle w:val="TableParagraph"/>
              <w:ind w:left="0"/>
              <w:rPr>
                <w:b/>
                <w:sz w:val="18"/>
                <w:szCs w:val="18"/>
              </w:rPr>
            </w:pPr>
            <w:proofErr w:type="spellStart"/>
            <w:r>
              <w:rPr>
                <w:b/>
                <w:sz w:val="18"/>
                <w:szCs w:val="18"/>
              </w:rPr>
              <w:t>Solusi</w:t>
            </w:r>
            <w:proofErr w:type="spellEnd"/>
            <w:r>
              <w:rPr>
                <w:b/>
                <w:sz w:val="18"/>
                <w:szCs w:val="18"/>
              </w:rPr>
              <w:t xml:space="preserve"> </w:t>
            </w:r>
            <w:proofErr w:type="spellStart"/>
            <w:r>
              <w:rPr>
                <w:b/>
                <w:sz w:val="18"/>
                <w:szCs w:val="18"/>
              </w:rPr>
              <w:t>deret</w:t>
            </w:r>
            <w:proofErr w:type="spellEnd"/>
            <w:r>
              <w:rPr>
                <w:b/>
                <w:sz w:val="18"/>
                <w:szCs w:val="18"/>
              </w:rPr>
              <w:t xml:space="preserve"> </w:t>
            </w:r>
            <w:proofErr w:type="spellStart"/>
            <w:r>
              <w:rPr>
                <w:b/>
                <w:sz w:val="18"/>
                <w:szCs w:val="18"/>
              </w:rPr>
              <w:t>pangkat</w:t>
            </w:r>
            <w:proofErr w:type="spellEnd"/>
            <w:r>
              <w:rPr>
                <w:b/>
                <w:sz w:val="18"/>
                <w:szCs w:val="18"/>
              </w:rPr>
              <w:t xml:space="preserve"> </w:t>
            </w:r>
            <w:proofErr w:type="spellStart"/>
            <w:r>
              <w:rPr>
                <w:b/>
                <w:sz w:val="18"/>
                <w:szCs w:val="18"/>
              </w:rPr>
              <w:t>dari</w:t>
            </w:r>
            <w:proofErr w:type="spellEnd"/>
            <w:r>
              <w:rPr>
                <w:b/>
                <w:sz w:val="18"/>
                <w:szCs w:val="18"/>
              </w:rPr>
              <w:t xml:space="preserve"> </w:t>
            </w:r>
            <w:proofErr w:type="spellStart"/>
            <w:r>
              <w:rPr>
                <w:b/>
                <w:sz w:val="18"/>
                <w:szCs w:val="18"/>
              </w:rPr>
              <w:t>persamaan</w:t>
            </w:r>
            <w:proofErr w:type="spellEnd"/>
            <w:r>
              <w:rPr>
                <w:b/>
                <w:sz w:val="18"/>
                <w:szCs w:val="18"/>
              </w:rPr>
              <w:t xml:space="preserve"> </w:t>
            </w:r>
            <w:proofErr w:type="spellStart"/>
            <w:r>
              <w:rPr>
                <w:b/>
                <w:sz w:val="18"/>
                <w:szCs w:val="18"/>
              </w:rPr>
              <w:t>diferensial</w:t>
            </w:r>
            <w:proofErr w:type="spellEnd"/>
          </w:p>
          <w:p w14:paraId="10EEE4D7" w14:textId="77777777" w:rsidR="00023CB9" w:rsidRDefault="00023CB9" w:rsidP="00023CB9">
            <w:pPr>
              <w:pStyle w:val="TableParagraph"/>
              <w:ind w:left="0"/>
              <w:rPr>
                <w:sz w:val="18"/>
                <w:szCs w:val="18"/>
              </w:rPr>
            </w:pPr>
          </w:p>
          <w:p w14:paraId="0BF661E5" w14:textId="77777777" w:rsidR="00187FDF" w:rsidRPr="00187FDF" w:rsidRDefault="00187FDF" w:rsidP="00187FDF">
            <w:pPr>
              <w:spacing w:after="0" w:line="240" w:lineRule="auto"/>
              <w:rPr>
                <w:rFonts w:asciiTheme="minorHAnsi" w:hAnsiTheme="minorHAnsi" w:cstheme="minorHAnsi"/>
                <w:sz w:val="18"/>
                <w:szCs w:val="18"/>
              </w:rPr>
            </w:pPr>
            <w:r w:rsidRPr="00187FDF">
              <w:rPr>
                <w:rFonts w:asciiTheme="minorHAnsi" w:hAnsiTheme="minorHAnsi" w:cstheme="minorHAnsi"/>
                <w:sz w:val="18"/>
                <w:szCs w:val="18"/>
              </w:rPr>
              <w:t>Solusi deret pangkat dari persamaan diferensial biasa:</w:t>
            </w:r>
          </w:p>
          <w:p w14:paraId="0616421F" w14:textId="77777777" w:rsidR="00187FDF" w:rsidRPr="00187FDF" w:rsidRDefault="00187FDF" w:rsidP="00187FDF">
            <w:pPr>
              <w:spacing w:after="0" w:line="240" w:lineRule="auto"/>
              <w:rPr>
                <w:rFonts w:asciiTheme="minorHAnsi" w:hAnsiTheme="minorHAnsi" w:cstheme="minorHAnsi"/>
                <w:sz w:val="18"/>
                <w:szCs w:val="18"/>
              </w:rPr>
            </w:pPr>
            <w:r w:rsidRPr="00187FDF">
              <w:rPr>
                <w:rFonts w:asciiTheme="minorHAnsi" w:hAnsiTheme="minorHAnsi" w:cstheme="minorHAnsi"/>
                <w:sz w:val="18"/>
                <w:szCs w:val="18"/>
              </w:rPr>
              <w:t>a. Review rumus deret Maclaurin dan deret Taylor</w:t>
            </w:r>
          </w:p>
          <w:p w14:paraId="1EF34E05" w14:textId="77777777" w:rsidR="00187FDF" w:rsidRPr="00187FDF" w:rsidRDefault="00187FDF" w:rsidP="00187FDF">
            <w:pPr>
              <w:spacing w:after="0" w:line="240" w:lineRule="auto"/>
              <w:rPr>
                <w:rFonts w:asciiTheme="minorHAnsi" w:hAnsiTheme="minorHAnsi" w:cstheme="minorHAnsi"/>
                <w:sz w:val="18"/>
                <w:szCs w:val="18"/>
              </w:rPr>
            </w:pPr>
            <w:r w:rsidRPr="00187FDF">
              <w:rPr>
                <w:rFonts w:asciiTheme="minorHAnsi" w:hAnsiTheme="minorHAnsi" w:cstheme="minorHAnsi"/>
                <w:sz w:val="18"/>
                <w:szCs w:val="18"/>
              </w:rPr>
              <w:t xml:space="preserve">b. Cara mencari Turunan tinggi dari y = f(x) </w:t>
            </w:r>
          </w:p>
          <w:p w14:paraId="39004129" w14:textId="7704D67A" w:rsidR="00023CB9" w:rsidRPr="00187FDF" w:rsidRDefault="00187FDF" w:rsidP="00187FDF">
            <w:pPr>
              <w:pStyle w:val="TableParagraph"/>
              <w:ind w:left="0"/>
              <w:rPr>
                <w:rFonts w:asciiTheme="minorHAnsi" w:hAnsiTheme="minorHAnsi" w:cstheme="minorHAnsi"/>
                <w:sz w:val="18"/>
                <w:szCs w:val="18"/>
              </w:rPr>
            </w:pPr>
            <w:r w:rsidRPr="00187FDF">
              <w:rPr>
                <w:rFonts w:asciiTheme="minorHAnsi" w:hAnsiTheme="minorHAnsi" w:cstheme="minorHAnsi"/>
                <w:sz w:val="18"/>
                <w:szCs w:val="18"/>
              </w:rPr>
              <w:t xml:space="preserve">c. </w:t>
            </w:r>
            <w:proofErr w:type="spellStart"/>
            <w:r w:rsidRPr="00187FDF">
              <w:rPr>
                <w:rFonts w:asciiTheme="minorHAnsi" w:hAnsiTheme="minorHAnsi" w:cstheme="minorHAnsi"/>
                <w:sz w:val="18"/>
                <w:szCs w:val="18"/>
              </w:rPr>
              <w:t>Teorema</w:t>
            </w:r>
            <w:proofErr w:type="spellEnd"/>
            <w:r w:rsidRPr="00187FDF">
              <w:rPr>
                <w:rFonts w:asciiTheme="minorHAnsi" w:hAnsiTheme="minorHAnsi" w:cstheme="minorHAnsi"/>
                <w:sz w:val="18"/>
                <w:szCs w:val="18"/>
              </w:rPr>
              <w:t xml:space="preserve"> Leibnitz-Maclaurin </w:t>
            </w:r>
            <w:proofErr w:type="spellStart"/>
            <w:r w:rsidRPr="00187FDF">
              <w:rPr>
                <w:rFonts w:asciiTheme="minorHAnsi" w:hAnsiTheme="minorHAnsi" w:cstheme="minorHAnsi"/>
                <w:sz w:val="18"/>
                <w:szCs w:val="18"/>
              </w:rPr>
              <w:t>untuk</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menyelesaikan</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persamaan</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diferensial</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dengan</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deret</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pangkat</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tak</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hingga</w:t>
            </w:r>
            <w:proofErr w:type="spellEnd"/>
            <w:r w:rsidRPr="00187FDF">
              <w:rPr>
                <w:rFonts w:asciiTheme="minorHAnsi" w:hAnsiTheme="minorHAnsi" w:cstheme="minorHAnsi"/>
                <w:sz w:val="18"/>
                <w:szCs w:val="18"/>
              </w:rPr>
              <w:t>.</w:t>
            </w:r>
          </w:p>
          <w:p w14:paraId="4FFFE487" w14:textId="77777777" w:rsidR="00023CB9" w:rsidRPr="00226080" w:rsidRDefault="00023CB9" w:rsidP="00023CB9">
            <w:pPr>
              <w:spacing w:after="0" w:line="240" w:lineRule="auto"/>
              <w:rPr>
                <w:rFonts w:ascii="Times New Roman" w:hAnsi="Times New Roman" w:cs="Times New Roman"/>
                <w:b/>
                <w:color w:val="0000CC"/>
                <w:sz w:val="18"/>
                <w:szCs w:val="18"/>
              </w:rPr>
            </w:pPr>
          </w:p>
        </w:tc>
        <w:tc>
          <w:tcPr>
            <w:tcW w:w="868" w:type="dxa"/>
            <w:shd w:val="clear" w:color="auto" w:fill="auto"/>
          </w:tcPr>
          <w:p w14:paraId="26EEF52C" w14:textId="77777777" w:rsidR="00023CB9" w:rsidRPr="00033B3B" w:rsidRDefault="00023CB9" w:rsidP="00023CB9">
            <w:pPr>
              <w:spacing w:after="0" w:line="240" w:lineRule="auto"/>
              <w:jc w:val="center"/>
              <w:rPr>
                <w:rFonts w:ascii="Times New Roman" w:hAnsi="Times New Roman" w:cs="Times New Roman"/>
                <w:b/>
                <w:i/>
                <w:sz w:val="18"/>
                <w:szCs w:val="18"/>
              </w:rPr>
            </w:pPr>
          </w:p>
        </w:tc>
      </w:tr>
      <w:tr w:rsidR="00F934E2" w14:paraId="4509BDF4" w14:textId="77777777" w:rsidTr="00285E2F">
        <w:trPr>
          <w:trHeight w:val="50"/>
        </w:trPr>
        <w:tc>
          <w:tcPr>
            <w:tcW w:w="734" w:type="dxa"/>
            <w:shd w:val="clear" w:color="auto" w:fill="auto"/>
          </w:tcPr>
          <w:p w14:paraId="28466E22" w14:textId="77777777" w:rsidR="00F934E2" w:rsidRDefault="00F934E2" w:rsidP="00F934E2">
            <w:pPr>
              <w:spacing w:after="0" w:line="240" w:lineRule="auto"/>
              <w:ind w:left="-90" w:right="-108"/>
              <w:jc w:val="center"/>
              <w:rPr>
                <w:rFonts w:ascii="Times New Roman" w:hAnsi="Times New Roman" w:cs="Times New Roman"/>
                <w:sz w:val="18"/>
                <w:szCs w:val="18"/>
                <w:lang w:val="en-US"/>
              </w:rPr>
            </w:pPr>
          </w:p>
        </w:tc>
        <w:tc>
          <w:tcPr>
            <w:tcW w:w="2941" w:type="dxa"/>
            <w:shd w:val="clear" w:color="auto" w:fill="auto"/>
          </w:tcPr>
          <w:p w14:paraId="30FBCC65" w14:textId="1380D0B9" w:rsidR="00F934E2" w:rsidRDefault="00F934E2" w:rsidP="00F934E2">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DBE5F1" w:themeFill="accent1" w:themeFillTint="33"/>
          </w:tcPr>
          <w:p w14:paraId="46DD0174" w14:textId="77777777" w:rsidR="00F934E2" w:rsidRPr="00E17833" w:rsidRDefault="00F934E2" w:rsidP="00F934E2">
            <w:pPr>
              <w:spacing w:after="0" w:line="240" w:lineRule="auto"/>
              <w:ind w:left="12"/>
              <w:rPr>
                <w:rFonts w:ascii="Times New Roman" w:hAnsi="Times New Roman" w:cs="Times New Roman"/>
                <w:color w:val="DADADA"/>
                <w:sz w:val="18"/>
                <w:szCs w:val="18"/>
              </w:rPr>
            </w:pPr>
          </w:p>
        </w:tc>
        <w:tc>
          <w:tcPr>
            <w:tcW w:w="1639" w:type="dxa"/>
            <w:shd w:val="clear" w:color="auto" w:fill="DBE5F1" w:themeFill="accent1" w:themeFillTint="33"/>
          </w:tcPr>
          <w:p w14:paraId="278D92EA" w14:textId="77777777" w:rsidR="00F934E2" w:rsidRPr="00E17833" w:rsidRDefault="00F934E2" w:rsidP="00F934E2">
            <w:pPr>
              <w:spacing w:after="0" w:line="240" w:lineRule="auto"/>
              <w:ind w:left="175"/>
              <w:rPr>
                <w:rFonts w:ascii="Times New Roman" w:hAnsi="Times New Roman" w:cs="Times New Roman"/>
                <w:color w:val="0000FF"/>
                <w:sz w:val="18"/>
                <w:szCs w:val="18"/>
              </w:rPr>
            </w:pPr>
          </w:p>
        </w:tc>
        <w:tc>
          <w:tcPr>
            <w:tcW w:w="1951" w:type="dxa"/>
            <w:shd w:val="clear" w:color="auto" w:fill="auto"/>
          </w:tcPr>
          <w:p w14:paraId="7D49D154" w14:textId="77777777" w:rsidR="00F934E2" w:rsidRPr="005749DE" w:rsidRDefault="00F934E2" w:rsidP="00F934E2">
            <w:pPr>
              <w:spacing w:after="0" w:line="252" w:lineRule="auto"/>
              <w:rPr>
                <w:rFonts w:ascii="Times New Roman" w:hAnsi="Times New Roman" w:cs="Times New Roman"/>
                <w:color w:val="0D0D0D"/>
                <w:sz w:val="18"/>
                <w:szCs w:val="18"/>
              </w:rPr>
            </w:pPr>
          </w:p>
        </w:tc>
        <w:tc>
          <w:tcPr>
            <w:tcW w:w="1563" w:type="dxa"/>
            <w:shd w:val="clear" w:color="auto" w:fill="auto"/>
          </w:tcPr>
          <w:p w14:paraId="13F077CF" w14:textId="77777777" w:rsidR="00F934E2" w:rsidRPr="005749DE" w:rsidRDefault="00F934E2" w:rsidP="00F934E2">
            <w:pPr>
              <w:spacing w:after="0" w:line="252" w:lineRule="auto"/>
              <w:rPr>
                <w:rFonts w:ascii="Times New Roman" w:hAnsi="Times New Roman" w:cs="Times New Roman"/>
                <w:sz w:val="18"/>
                <w:szCs w:val="18"/>
              </w:rPr>
            </w:pPr>
          </w:p>
        </w:tc>
        <w:tc>
          <w:tcPr>
            <w:tcW w:w="3471" w:type="dxa"/>
            <w:shd w:val="clear" w:color="auto" w:fill="auto"/>
          </w:tcPr>
          <w:p w14:paraId="0B30F015" w14:textId="77777777" w:rsidR="00F934E2" w:rsidRPr="001D00F4" w:rsidRDefault="00F934E2" w:rsidP="00F934E2">
            <w:pPr>
              <w:spacing w:after="0" w:line="240" w:lineRule="auto"/>
              <w:rPr>
                <w:rFonts w:ascii="Times New Roman" w:hAnsi="Times New Roman" w:cs="Times New Roman"/>
                <w:b/>
                <w:color w:val="0000CC"/>
                <w:sz w:val="18"/>
                <w:szCs w:val="18"/>
              </w:rPr>
            </w:pPr>
          </w:p>
        </w:tc>
        <w:tc>
          <w:tcPr>
            <w:tcW w:w="868" w:type="dxa"/>
            <w:shd w:val="clear" w:color="auto" w:fill="auto"/>
          </w:tcPr>
          <w:p w14:paraId="6F770BB9" w14:textId="5E9DB0A5" w:rsidR="00F934E2" w:rsidRPr="00033B3B" w:rsidRDefault="00033B3B" w:rsidP="00F934E2">
            <w:pPr>
              <w:spacing w:after="0" w:line="240" w:lineRule="auto"/>
              <w:jc w:val="center"/>
              <w:rPr>
                <w:rFonts w:ascii="Times New Roman" w:hAnsi="Times New Roman" w:cs="Times New Roman"/>
                <w:b/>
                <w:sz w:val="18"/>
                <w:szCs w:val="18"/>
                <w:lang w:val="en-US"/>
              </w:rPr>
            </w:pPr>
            <w:r w:rsidRPr="00033B3B">
              <w:rPr>
                <w:rFonts w:ascii="Times New Roman" w:hAnsi="Times New Roman" w:cs="Times New Roman"/>
                <w:b/>
                <w:sz w:val="18"/>
                <w:szCs w:val="18"/>
                <w:lang w:val="en-US"/>
              </w:rPr>
              <w:t>30%</w:t>
            </w:r>
          </w:p>
        </w:tc>
      </w:tr>
      <w:tr w:rsidR="00023CB9" w14:paraId="0CB6F567" w14:textId="77777777" w:rsidTr="00285E2F">
        <w:trPr>
          <w:trHeight w:val="3687"/>
        </w:trPr>
        <w:tc>
          <w:tcPr>
            <w:tcW w:w="734" w:type="dxa"/>
            <w:shd w:val="clear" w:color="auto" w:fill="auto"/>
          </w:tcPr>
          <w:p w14:paraId="19121664" w14:textId="77777777" w:rsidR="00023CB9" w:rsidRPr="001D00F4" w:rsidRDefault="00023CB9" w:rsidP="00023CB9">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shd w:val="clear" w:color="auto" w:fill="auto"/>
          </w:tcPr>
          <w:p w14:paraId="2651DFC5" w14:textId="77777777" w:rsidR="008E5F23" w:rsidRDefault="008E5F23" w:rsidP="008E5F23">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2E025D89" w14:textId="77777777" w:rsidR="008E5F23" w:rsidRPr="00D76C62" w:rsidRDefault="008E5F23" w:rsidP="008E5F23">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menguraikan persamaan diferensial ke dalam jumlah suku-suku deret pangkat</w:t>
            </w:r>
          </w:p>
          <w:p w14:paraId="2BCB29DC" w14:textId="77777777" w:rsidR="008E5F23" w:rsidRPr="00D76C62" w:rsidRDefault="008E5F23" w:rsidP="008E5F23">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menemukan solusi hampiran persamaan diferensial dengan menerapkan pendekatan deret pangkat</w:t>
            </w:r>
          </w:p>
          <w:p w14:paraId="65F1B944" w14:textId="2C11B5A3" w:rsidR="00023CB9" w:rsidRPr="001D00F4" w:rsidRDefault="008E5F23" w:rsidP="008E5F23">
            <w:pPr>
              <w:pStyle w:val="ListParagraph"/>
              <w:numPr>
                <w:ilvl w:val="0"/>
                <w:numId w:val="5"/>
              </w:numPr>
              <w:spacing w:line="240" w:lineRule="auto"/>
              <w:ind w:left="150" w:hanging="150"/>
              <w:rPr>
                <w:rFonts w:ascii="Times New Roman" w:hAnsi="Times New Roman" w:cs="Times New Roman"/>
                <w:color w:val="0D0D0D"/>
                <w:sz w:val="18"/>
                <w:szCs w:val="18"/>
              </w:rPr>
            </w:pPr>
            <w:r w:rsidRPr="00D76C62">
              <w:rPr>
                <w:rFonts w:ascii="Times New Roman" w:hAnsi="Times New Roman" w:cs="Times New Roman"/>
                <w:color w:val="0D0D0D"/>
                <w:sz w:val="18"/>
                <w:szCs w:val="18"/>
                <w:lang w:val="en-US"/>
              </w:rPr>
              <w:t>menggunakan teorema Leibnitz-Maclaurin</w:t>
            </w:r>
            <w:r>
              <w:rPr>
                <w:rFonts w:ascii="Times New Roman" w:hAnsi="Times New Roman" w:cs="Times New Roman"/>
                <w:color w:val="0D0D0D"/>
                <w:sz w:val="18"/>
                <w:szCs w:val="18"/>
                <w:lang w:val="en-US"/>
              </w:rPr>
              <w:t xml:space="preserve"> mendapatkan solusi persamaan diferensial</w:t>
            </w:r>
          </w:p>
        </w:tc>
        <w:tc>
          <w:tcPr>
            <w:tcW w:w="1744" w:type="dxa"/>
            <w:shd w:val="clear" w:color="auto" w:fill="DBE5F1" w:themeFill="accent1" w:themeFillTint="33"/>
          </w:tcPr>
          <w:p w14:paraId="29856FF0" w14:textId="50BCC62B" w:rsidR="008E5F23" w:rsidRDefault="008E5F23" w:rsidP="008E5F23">
            <w:pPr>
              <w:spacing w:after="0" w:line="240" w:lineRule="auto"/>
              <w:ind w:left="12"/>
              <w:rPr>
                <w:rFonts w:ascii="Times New Roman" w:hAnsi="Times New Roman" w:cs="Times New Roman"/>
                <w:sz w:val="18"/>
                <w:szCs w:val="18"/>
                <w:lang w:val="en-US"/>
              </w:rPr>
            </w:pPr>
            <w:r w:rsidRPr="00953670">
              <w:rPr>
                <w:rFonts w:ascii="Times New Roman" w:hAnsi="Times New Roman" w:cs="Times New Roman"/>
                <w:sz w:val="18"/>
                <w:szCs w:val="18"/>
                <w:lang w:val="en-US"/>
              </w:rPr>
              <w:t xml:space="preserve">1. Ketepatan dalam </w:t>
            </w:r>
            <w:r>
              <w:rPr>
                <w:rFonts w:ascii="Times New Roman" w:hAnsi="Times New Roman" w:cs="Times New Roman"/>
                <w:sz w:val="18"/>
                <w:szCs w:val="18"/>
                <w:lang w:val="en-US"/>
              </w:rPr>
              <w:t xml:space="preserve">mengurai persamaan diferensial ke dalam jumlah suku-suku deret pangkat tak-hingga. </w:t>
            </w:r>
          </w:p>
          <w:p w14:paraId="6EDF2166" w14:textId="7F240EF8" w:rsidR="00023CB9" w:rsidRPr="00953670" w:rsidRDefault="008E5F23" w:rsidP="008E5F23">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menggunakan teorema Leibnitz-Maclaurin pada persamaan dferensial</w:t>
            </w:r>
          </w:p>
        </w:tc>
        <w:tc>
          <w:tcPr>
            <w:tcW w:w="1639" w:type="dxa"/>
            <w:shd w:val="clear" w:color="auto" w:fill="DBE5F1" w:themeFill="accent1" w:themeFillTint="33"/>
          </w:tcPr>
          <w:p w14:paraId="46A1C993" w14:textId="77777777" w:rsidR="00023CB9" w:rsidRPr="00E17833" w:rsidRDefault="00023CB9" w:rsidP="00023CB9">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47BEDA2E" w14:textId="77777777" w:rsidR="00023CB9" w:rsidRPr="00E17833" w:rsidRDefault="00023CB9" w:rsidP="00023CB9">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7FC4DF03" w14:textId="77777777" w:rsidR="00023CB9" w:rsidRPr="00E17833" w:rsidRDefault="00023CB9" w:rsidP="00023CB9">
            <w:pPr>
              <w:autoSpaceDE w:val="0"/>
              <w:autoSpaceDN w:val="0"/>
              <w:spacing w:after="0" w:line="240" w:lineRule="auto"/>
              <w:rPr>
                <w:rFonts w:ascii="Times New Roman" w:eastAsia="Times New Roman" w:hAnsi="Times New Roman" w:cs="Times New Roman"/>
                <w:iCs/>
                <w:color w:val="000000" w:themeColor="text1"/>
                <w:sz w:val="18"/>
                <w:szCs w:val="18"/>
              </w:rPr>
            </w:pPr>
          </w:p>
          <w:p w14:paraId="3EAC8128" w14:textId="77777777" w:rsidR="00023CB9" w:rsidRPr="00E17833"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7AE3BA2A" w14:textId="77777777" w:rsidR="00023CB9" w:rsidRDefault="00023CB9" w:rsidP="00023CB9">
            <w:pPr>
              <w:spacing w:after="0" w:line="240" w:lineRule="auto"/>
              <w:rPr>
                <w:rFonts w:ascii="Times New Roman" w:eastAsia="Times New Roman" w:hAnsi="Times New Roman" w:cs="Times New Roman"/>
                <w:iCs/>
                <w:color w:val="000000" w:themeColor="text1"/>
                <w:sz w:val="18"/>
                <w:szCs w:val="18"/>
              </w:rPr>
            </w:pPr>
          </w:p>
          <w:p w14:paraId="0D69C6E9" w14:textId="77777777" w:rsidR="00023CB9" w:rsidRDefault="00023CB9" w:rsidP="00023CB9">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2E00909E" w14:textId="77777777" w:rsidR="00023CB9" w:rsidRDefault="00023CB9" w:rsidP="00023CB9">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66B8CB2C" w14:textId="77777777" w:rsidR="00023CB9" w:rsidRDefault="00023CB9" w:rsidP="00023CB9">
            <w:pPr>
              <w:spacing w:after="0" w:line="240" w:lineRule="auto"/>
              <w:rPr>
                <w:rFonts w:ascii="Times New Roman" w:eastAsia="Times New Roman" w:hAnsi="Times New Roman" w:cs="Times New Roman"/>
                <w:iCs/>
                <w:sz w:val="18"/>
                <w:szCs w:val="18"/>
                <w:lang w:val="en-US"/>
              </w:rPr>
            </w:pPr>
          </w:p>
          <w:p w14:paraId="6CB6E483" w14:textId="5A5745A7" w:rsidR="00023CB9" w:rsidRPr="00E17833" w:rsidRDefault="00023CB9" w:rsidP="00CD74B1">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951" w:type="dxa"/>
            <w:shd w:val="clear" w:color="auto" w:fill="auto"/>
          </w:tcPr>
          <w:p w14:paraId="13593057" w14:textId="77777777" w:rsidR="00023CB9" w:rsidRPr="005749DE" w:rsidRDefault="00023CB9" w:rsidP="00023CB9">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5FA04116" w14:textId="77777777" w:rsidR="00023CB9" w:rsidRPr="005749DE"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21EDCDC6" w14:textId="77777777" w:rsidR="00023CB9" w:rsidRPr="005749DE" w:rsidRDefault="00023CB9" w:rsidP="00033B3B">
            <w:pPr>
              <w:pStyle w:val="ListParagraph"/>
              <w:numPr>
                <w:ilvl w:val="0"/>
                <w:numId w:val="15"/>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3AFBE42B" w14:textId="77777777" w:rsidR="00023CB9" w:rsidRPr="005749DE" w:rsidRDefault="00023CB9" w:rsidP="00033B3B">
            <w:pPr>
              <w:pStyle w:val="ListParagraph"/>
              <w:numPr>
                <w:ilvl w:val="0"/>
                <w:numId w:val="15"/>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6C6D2B26" w14:textId="77777777" w:rsidR="00023CB9" w:rsidRPr="005749DE" w:rsidRDefault="00023CB9" w:rsidP="00023CB9">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331D2F5E" w14:textId="77777777" w:rsidR="00023CB9" w:rsidRPr="005749DE" w:rsidRDefault="00023CB9" w:rsidP="00033B3B">
            <w:pPr>
              <w:pStyle w:val="ListParagraph"/>
              <w:numPr>
                <w:ilvl w:val="0"/>
                <w:numId w:val="15"/>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01AEE59F" w14:textId="77777777" w:rsidR="00023CB9" w:rsidRPr="005749DE" w:rsidRDefault="00023CB9" w:rsidP="00023CB9">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2DABA847" w14:textId="77777777" w:rsidR="00023CB9" w:rsidRPr="005749DE" w:rsidRDefault="00023CB9" w:rsidP="00023CB9">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D638962"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rPr>
            </w:pPr>
          </w:p>
          <w:p w14:paraId="5E9A3A0F"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5DB239E6" w14:textId="68F77E38"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19640E57" w14:textId="77777777"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2E86D4A8"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rPr>
            </w:pPr>
          </w:p>
          <w:p w14:paraId="0598FB97" w14:textId="77777777" w:rsidR="00023CB9" w:rsidRPr="005749DE" w:rsidRDefault="00023CB9" w:rsidP="00023CB9">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58F87911" w14:textId="77777777" w:rsidR="00023CB9" w:rsidRPr="005749DE" w:rsidRDefault="001F7985" w:rsidP="00023CB9">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00023CB9" w:rsidRPr="005749DE">
                <w:rPr>
                  <w:rStyle w:val="Hyperlink"/>
                  <w:rFonts w:ascii="Times New Roman" w:eastAsia="Times New Roman" w:hAnsi="Times New Roman" w:cs="Times New Roman"/>
                  <w:bCs/>
                  <w:color w:val="0033CC"/>
                  <w:sz w:val="18"/>
                  <w:szCs w:val="18"/>
                  <w:lang w:val="en-US"/>
                </w:rPr>
                <w:t>elearning@usu.ac.id</w:t>
              </w:r>
            </w:hyperlink>
          </w:p>
          <w:p w14:paraId="33DAE96B" w14:textId="77777777" w:rsidR="00023CB9" w:rsidRPr="005749DE" w:rsidRDefault="00023CB9" w:rsidP="00023CB9">
            <w:pPr>
              <w:spacing w:after="0" w:line="252" w:lineRule="auto"/>
              <w:rPr>
                <w:rFonts w:ascii="Times New Roman" w:hAnsi="Times New Roman" w:cs="Times New Roman"/>
                <w:color w:val="0D0D0D"/>
                <w:sz w:val="18"/>
                <w:szCs w:val="18"/>
              </w:rPr>
            </w:pPr>
          </w:p>
        </w:tc>
        <w:tc>
          <w:tcPr>
            <w:tcW w:w="1563" w:type="dxa"/>
            <w:shd w:val="clear" w:color="auto" w:fill="auto"/>
          </w:tcPr>
          <w:p w14:paraId="07322DFC" w14:textId="77777777" w:rsidR="00023CB9" w:rsidRPr="005749DE" w:rsidRDefault="00023CB9" w:rsidP="00023CB9">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2B1AD75E" w14:textId="77777777" w:rsidR="00023CB9" w:rsidRPr="005749DE" w:rsidRDefault="00023CB9" w:rsidP="00023CB9">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3FC4FB2E" w14:textId="77777777" w:rsidR="00023CB9" w:rsidRPr="00666FD9" w:rsidRDefault="00023CB9" w:rsidP="00033B3B">
            <w:pPr>
              <w:numPr>
                <w:ilvl w:val="0"/>
                <w:numId w:val="3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02E4D8E0" w14:textId="77777777" w:rsidR="00023CB9" w:rsidRPr="00666FD9" w:rsidRDefault="00023CB9" w:rsidP="00033B3B">
            <w:pPr>
              <w:numPr>
                <w:ilvl w:val="0"/>
                <w:numId w:val="3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2060AF97" w14:textId="77777777" w:rsidR="00023CB9" w:rsidRPr="00666FD9" w:rsidRDefault="00023CB9" w:rsidP="00033B3B">
            <w:pPr>
              <w:numPr>
                <w:ilvl w:val="0"/>
                <w:numId w:val="35"/>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383CFFC3" w14:textId="77777777" w:rsidR="00023CB9" w:rsidRPr="005749DE" w:rsidRDefault="00023CB9" w:rsidP="00023CB9">
            <w:pPr>
              <w:autoSpaceDE w:val="0"/>
              <w:autoSpaceDN w:val="0"/>
              <w:spacing w:after="0" w:line="240" w:lineRule="auto"/>
              <w:rPr>
                <w:rFonts w:ascii="Times New Roman" w:eastAsia="Times New Roman" w:hAnsi="Times New Roman" w:cs="Times New Roman"/>
                <w:sz w:val="18"/>
                <w:szCs w:val="18"/>
                <w:lang w:val="en-US"/>
              </w:rPr>
            </w:pPr>
          </w:p>
          <w:p w14:paraId="172CA665" w14:textId="77777777" w:rsidR="00023CB9" w:rsidRPr="005749DE" w:rsidRDefault="00023CB9" w:rsidP="00023CB9">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26F84044" w14:textId="77777777" w:rsidR="00023CB9" w:rsidRPr="005749DE" w:rsidRDefault="00023CB9" w:rsidP="00023CB9">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1CC646CC" w14:textId="77777777" w:rsidR="00023CB9" w:rsidRDefault="00023CB9" w:rsidP="00023CB9">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7D96CEA1" w14:textId="77777777" w:rsidR="00023CB9" w:rsidRPr="005749DE" w:rsidRDefault="00023CB9" w:rsidP="00023CB9">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1D82047B" w14:textId="77777777" w:rsidR="00023CB9" w:rsidRDefault="00023CB9" w:rsidP="00023CB9">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1FF29E41" w14:textId="77777777" w:rsidR="00023CB9" w:rsidRDefault="00023CB9" w:rsidP="00023CB9">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39ADE69A" w14:textId="77777777" w:rsidR="00023CB9" w:rsidRPr="005749DE" w:rsidRDefault="00023CB9" w:rsidP="00023CB9">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5F746441" w14:textId="77777777" w:rsidR="00023CB9" w:rsidRPr="005749DE" w:rsidRDefault="00023CB9" w:rsidP="00023CB9">
            <w:pPr>
              <w:autoSpaceDE w:val="0"/>
              <w:autoSpaceDN w:val="0"/>
              <w:spacing w:after="0" w:line="240" w:lineRule="auto"/>
              <w:rPr>
                <w:rFonts w:ascii="Times New Roman" w:eastAsia="Times New Roman" w:hAnsi="Times New Roman" w:cs="Times New Roman"/>
                <w:sz w:val="18"/>
                <w:szCs w:val="18"/>
              </w:rPr>
            </w:pPr>
          </w:p>
          <w:p w14:paraId="0F37084E" w14:textId="77777777" w:rsidR="00023CB9" w:rsidRPr="005749DE" w:rsidRDefault="00023CB9" w:rsidP="00023CB9">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4D464106" w14:textId="77777777" w:rsidR="00023CB9" w:rsidRPr="005749DE" w:rsidRDefault="00023CB9" w:rsidP="00033B3B">
            <w:pPr>
              <w:numPr>
                <w:ilvl w:val="0"/>
                <w:numId w:val="3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1B394EDC" w14:textId="77777777" w:rsidR="00023CB9" w:rsidRPr="005749DE" w:rsidRDefault="00023CB9" w:rsidP="00033B3B">
            <w:pPr>
              <w:numPr>
                <w:ilvl w:val="0"/>
                <w:numId w:val="3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009312EF" w14:textId="77777777" w:rsidR="00023CB9" w:rsidRPr="005749DE" w:rsidRDefault="00023CB9" w:rsidP="00033B3B">
            <w:pPr>
              <w:numPr>
                <w:ilvl w:val="0"/>
                <w:numId w:val="3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254A1977" w14:textId="77777777" w:rsidR="00023CB9" w:rsidRPr="005749DE" w:rsidRDefault="00023CB9" w:rsidP="00023CB9">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3E62CB1B" w14:textId="77777777" w:rsidR="00023CB9" w:rsidRPr="005749DE" w:rsidRDefault="00023CB9" w:rsidP="00023CB9">
            <w:pPr>
              <w:spacing w:after="0" w:line="252" w:lineRule="auto"/>
              <w:rPr>
                <w:rFonts w:ascii="Times New Roman" w:hAnsi="Times New Roman" w:cs="Times New Roman"/>
                <w:sz w:val="18"/>
                <w:szCs w:val="18"/>
              </w:rPr>
            </w:pPr>
          </w:p>
        </w:tc>
        <w:tc>
          <w:tcPr>
            <w:tcW w:w="3471" w:type="dxa"/>
            <w:shd w:val="clear" w:color="auto" w:fill="auto"/>
          </w:tcPr>
          <w:p w14:paraId="6F1695E2" w14:textId="77777777" w:rsidR="00023CB9" w:rsidRPr="00226080"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226080">
              <w:rPr>
                <w:rFonts w:ascii="Times New Roman" w:eastAsia="Times New Roman" w:hAnsi="Times New Roman" w:cs="Times New Roman"/>
                <w:b/>
                <w:bCs/>
                <w:color w:val="000000" w:themeColor="text1"/>
                <w:sz w:val="18"/>
                <w:szCs w:val="18"/>
                <w:lang w:eastAsia="id-ID"/>
              </w:rPr>
              <w:t>Pokok Bahasan:</w:t>
            </w:r>
          </w:p>
          <w:p w14:paraId="52BADE39" w14:textId="77777777" w:rsidR="00187FDF" w:rsidRPr="00226080" w:rsidRDefault="00187FDF" w:rsidP="00187FDF">
            <w:pPr>
              <w:pStyle w:val="TableParagraph"/>
              <w:ind w:left="0"/>
              <w:rPr>
                <w:b/>
                <w:sz w:val="18"/>
                <w:szCs w:val="18"/>
              </w:rPr>
            </w:pPr>
            <w:proofErr w:type="spellStart"/>
            <w:r>
              <w:rPr>
                <w:b/>
                <w:sz w:val="18"/>
                <w:szCs w:val="18"/>
              </w:rPr>
              <w:t>Solusi</w:t>
            </w:r>
            <w:proofErr w:type="spellEnd"/>
            <w:r>
              <w:rPr>
                <w:b/>
                <w:sz w:val="18"/>
                <w:szCs w:val="18"/>
              </w:rPr>
              <w:t xml:space="preserve"> </w:t>
            </w:r>
            <w:proofErr w:type="spellStart"/>
            <w:r>
              <w:rPr>
                <w:b/>
                <w:sz w:val="18"/>
                <w:szCs w:val="18"/>
              </w:rPr>
              <w:t>deret</w:t>
            </w:r>
            <w:proofErr w:type="spellEnd"/>
            <w:r>
              <w:rPr>
                <w:b/>
                <w:sz w:val="18"/>
                <w:szCs w:val="18"/>
              </w:rPr>
              <w:t xml:space="preserve"> </w:t>
            </w:r>
            <w:proofErr w:type="spellStart"/>
            <w:r>
              <w:rPr>
                <w:b/>
                <w:sz w:val="18"/>
                <w:szCs w:val="18"/>
              </w:rPr>
              <w:t>pangkat</w:t>
            </w:r>
            <w:proofErr w:type="spellEnd"/>
            <w:r>
              <w:rPr>
                <w:b/>
                <w:sz w:val="18"/>
                <w:szCs w:val="18"/>
              </w:rPr>
              <w:t xml:space="preserve"> </w:t>
            </w:r>
            <w:proofErr w:type="spellStart"/>
            <w:r>
              <w:rPr>
                <w:b/>
                <w:sz w:val="18"/>
                <w:szCs w:val="18"/>
              </w:rPr>
              <w:t>dari</w:t>
            </w:r>
            <w:proofErr w:type="spellEnd"/>
            <w:r>
              <w:rPr>
                <w:b/>
                <w:sz w:val="18"/>
                <w:szCs w:val="18"/>
              </w:rPr>
              <w:t xml:space="preserve"> </w:t>
            </w:r>
            <w:proofErr w:type="spellStart"/>
            <w:r>
              <w:rPr>
                <w:b/>
                <w:sz w:val="18"/>
                <w:szCs w:val="18"/>
              </w:rPr>
              <w:t>persamaan</w:t>
            </w:r>
            <w:proofErr w:type="spellEnd"/>
            <w:r>
              <w:rPr>
                <w:b/>
                <w:sz w:val="18"/>
                <w:szCs w:val="18"/>
              </w:rPr>
              <w:t xml:space="preserve"> </w:t>
            </w:r>
            <w:proofErr w:type="spellStart"/>
            <w:r>
              <w:rPr>
                <w:b/>
                <w:sz w:val="18"/>
                <w:szCs w:val="18"/>
              </w:rPr>
              <w:t>diferensial</w:t>
            </w:r>
            <w:proofErr w:type="spellEnd"/>
          </w:p>
          <w:p w14:paraId="65EC0A3F" w14:textId="77777777" w:rsidR="00187FDF" w:rsidRDefault="00187FDF" w:rsidP="00187FDF">
            <w:pPr>
              <w:pStyle w:val="TableParagraph"/>
              <w:ind w:left="0"/>
              <w:rPr>
                <w:sz w:val="18"/>
                <w:szCs w:val="18"/>
              </w:rPr>
            </w:pPr>
          </w:p>
          <w:p w14:paraId="2B51EF0D" w14:textId="77777777" w:rsidR="00187FDF" w:rsidRPr="00187FDF" w:rsidRDefault="00187FDF" w:rsidP="00187FDF">
            <w:pPr>
              <w:spacing w:after="0" w:line="240" w:lineRule="auto"/>
              <w:rPr>
                <w:rFonts w:asciiTheme="minorHAnsi" w:hAnsiTheme="minorHAnsi" w:cstheme="minorHAnsi"/>
                <w:sz w:val="18"/>
                <w:szCs w:val="18"/>
              </w:rPr>
            </w:pPr>
            <w:r w:rsidRPr="00187FDF">
              <w:rPr>
                <w:rFonts w:asciiTheme="minorHAnsi" w:hAnsiTheme="minorHAnsi" w:cstheme="minorHAnsi"/>
                <w:sz w:val="18"/>
                <w:szCs w:val="18"/>
              </w:rPr>
              <w:t>Solusi deret pangkat dari persamaan diferensial biasa:</w:t>
            </w:r>
          </w:p>
          <w:p w14:paraId="70398F85" w14:textId="451BB195" w:rsidR="00187FDF" w:rsidRPr="00187FDF" w:rsidRDefault="00187FDF" w:rsidP="00187FDF">
            <w:pPr>
              <w:spacing w:after="0" w:line="240" w:lineRule="auto"/>
              <w:rPr>
                <w:rFonts w:asciiTheme="minorHAnsi" w:hAnsiTheme="minorHAnsi" w:cstheme="minorHAnsi"/>
                <w:sz w:val="18"/>
                <w:szCs w:val="18"/>
              </w:rPr>
            </w:pPr>
            <w:r>
              <w:rPr>
                <w:rFonts w:asciiTheme="minorHAnsi" w:hAnsiTheme="minorHAnsi" w:cstheme="minorHAnsi"/>
                <w:sz w:val="18"/>
                <w:szCs w:val="18"/>
                <w:lang w:val="en-US"/>
              </w:rPr>
              <w:t>Lanjutan materi:</w:t>
            </w:r>
            <w:r w:rsidRPr="00187FDF">
              <w:rPr>
                <w:rFonts w:asciiTheme="minorHAnsi" w:hAnsiTheme="minorHAnsi" w:cstheme="minorHAnsi"/>
                <w:sz w:val="18"/>
                <w:szCs w:val="18"/>
              </w:rPr>
              <w:t xml:space="preserve"> </w:t>
            </w:r>
          </w:p>
          <w:p w14:paraId="6B43E184" w14:textId="77777777" w:rsidR="00187FDF" w:rsidRPr="00187FDF" w:rsidRDefault="00187FDF" w:rsidP="00187FDF">
            <w:pPr>
              <w:pStyle w:val="TableParagraph"/>
              <w:ind w:left="0"/>
              <w:rPr>
                <w:rFonts w:asciiTheme="minorHAnsi" w:hAnsiTheme="minorHAnsi" w:cstheme="minorHAnsi"/>
                <w:sz w:val="18"/>
                <w:szCs w:val="18"/>
              </w:rPr>
            </w:pPr>
            <w:r w:rsidRPr="00187FDF">
              <w:rPr>
                <w:rFonts w:asciiTheme="minorHAnsi" w:hAnsiTheme="minorHAnsi" w:cstheme="minorHAnsi"/>
                <w:sz w:val="18"/>
                <w:szCs w:val="18"/>
              </w:rPr>
              <w:t xml:space="preserve">c. </w:t>
            </w:r>
            <w:proofErr w:type="spellStart"/>
            <w:r w:rsidRPr="00187FDF">
              <w:rPr>
                <w:rFonts w:asciiTheme="minorHAnsi" w:hAnsiTheme="minorHAnsi" w:cstheme="minorHAnsi"/>
                <w:sz w:val="18"/>
                <w:szCs w:val="18"/>
              </w:rPr>
              <w:t>Teorema</w:t>
            </w:r>
            <w:proofErr w:type="spellEnd"/>
            <w:r w:rsidRPr="00187FDF">
              <w:rPr>
                <w:rFonts w:asciiTheme="minorHAnsi" w:hAnsiTheme="minorHAnsi" w:cstheme="minorHAnsi"/>
                <w:sz w:val="18"/>
                <w:szCs w:val="18"/>
              </w:rPr>
              <w:t xml:space="preserve"> Leibnitz-Maclaurin </w:t>
            </w:r>
            <w:proofErr w:type="spellStart"/>
            <w:r w:rsidRPr="00187FDF">
              <w:rPr>
                <w:rFonts w:asciiTheme="minorHAnsi" w:hAnsiTheme="minorHAnsi" w:cstheme="minorHAnsi"/>
                <w:sz w:val="18"/>
                <w:szCs w:val="18"/>
              </w:rPr>
              <w:t>untuk</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menyelesaikan</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persamaan</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diferensial</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dengan</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deret</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pangkat</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tak</w:t>
            </w:r>
            <w:proofErr w:type="spellEnd"/>
            <w:r w:rsidRPr="00187FDF">
              <w:rPr>
                <w:rFonts w:asciiTheme="minorHAnsi" w:hAnsiTheme="minorHAnsi" w:cstheme="minorHAnsi"/>
                <w:sz w:val="18"/>
                <w:szCs w:val="18"/>
              </w:rPr>
              <w:t xml:space="preserve"> </w:t>
            </w:r>
            <w:proofErr w:type="spellStart"/>
            <w:r w:rsidRPr="00187FDF">
              <w:rPr>
                <w:rFonts w:asciiTheme="minorHAnsi" w:hAnsiTheme="minorHAnsi" w:cstheme="minorHAnsi"/>
                <w:sz w:val="18"/>
                <w:szCs w:val="18"/>
              </w:rPr>
              <w:t>hingga</w:t>
            </w:r>
            <w:proofErr w:type="spellEnd"/>
            <w:r w:rsidRPr="00187FDF">
              <w:rPr>
                <w:rFonts w:asciiTheme="minorHAnsi" w:hAnsiTheme="minorHAnsi" w:cstheme="minorHAnsi"/>
                <w:sz w:val="18"/>
                <w:szCs w:val="18"/>
              </w:rPr>
              <w:t>.</w:t>
            </w:r>
          </w:p>
          <w:p w14:paraId="7FD4E4D2" w14:textId="77777777" w:rsidR="00023CB9" w:rsidRPr="00226080" w:rsidRDefault="00023CB9" w:rsidP="00023CB9">
            <w:pPr>
              <w:spacing w:after="0" w:line="240" w:lineRule="auto"/>
              <w:rPr>
                <w:rFonts w:ascii="Times New Roman" w:eastAsia="Times New Roman" w:hAnsi="Times New Roman" w:cs="Times New Roman"/>
                <w:color w:val="000000" w:themeColor="text1"/>
                <w:sz w:val="18"/>
                <w:szCs w:val="18"/>
                <w:lang w:eastAsia="id-ID"/>
              </w:rPr>
            </w:pPr>
          </w:p>
          <w:p w14:paraId="255B4AC5" w14:textId="77777777" w:rsidR="00023CB9" w:rsidRPr="00226080" w:rsidRDefault="00023CB9" w:rsidP="00023CB9">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226080">
              <w:rPr>
                <w:rFonts w:ascii="Times New Roman" w:eastAsia="Times New Roman" w:hAnsi="Times New Roman" w:cs="Times New Roman"/>
                <w:b/>
                <w:bCs/>
                <w:color w:val="000000" w:themeColor="text1"/>
                <w:sz w:val="18"/>
                <w:szCs w:val="18"/>
                <w:lang w:val="en-US" w:eastAsia="id-ID"/>
              </w:rPr>
              <w:t>Referensi</w:t>
            </w:r>
            <w:r w:rsidRPr="00226080">
              <w:rPr>
                <w:rFonts w:ascii="Times New Roman" w:eastAsia="Times New Roman" w:hAnsi="Times New Roman" w:cs="Times New Roman"/>
                <w:b/>
                <w:bCs/>
                <w:color w:val="000000" w:themeColor="text1"/>
                <w:sz w:val="18"/>
                <w:szCs w:val="18"/>
                <w:lang w:eastAsia="id-ID"/>
              </w:rPr>
              <w:t>:</w:t>
            </w:r>
          </w:p>
          <w:p w14:paraId="3A50326C" w14:textId="625A49F7" w:rsidR="00023CB9" w:rsidRPr="008918F5" w:rsidRDefault="00187FDF" w:rsidP="00023CB9">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2,3,4,5</w:t>
            </w:r>
          </w:p>
        </w:tc>
        <w:tc>
          <w:tcPr>
            <w:tcW w:w="868" w:type="dxa"/>
            <w:shd w:val="clear" w:color="auto" w:fill="auto"/>
          </w:tcPr>
          <w:p w14:paraId="31AB1E52" w14:textId="1178A33A" w:rsidR="00023CB9" w:rsidRPr="00033B3B" w:rsidRDefault="00023CB9" w:rsidP="00023CB9">
            <w:pPr>
              <w:spacing w:after="0" w:line="240" w:lineRule="auto"/>
              <w:jc w:val="center"/>
              <w:rPr>
                <w:rFonts w:ascii="Times New Roman" w:hAnsi="Times New Roman" w:cs="Times New Roman"/>
                <w:b/>
                <w:i/>
                <w:sz w:val="18"/>
                <w:szCs w:val="18"/>
              </w:rPr>
            </w:pPr>
          </w:p>
        </w:tc>
      </w:tr>
      <w:tr w:rsidR="00CD74B1" w14:paraId="721C88C3" w14:textId="77777777" w:rsidTr="00285E2F">
        <w:trPr>
          <w:trHeight w:val="3687"/>
        </w:trPr>
        <w:tc>
          <w:tcPr>
            <w:tcW w:w="734" w:type="dxa"/>
            <w:shd w:val="clear" w:color="auto" w:fill="auto"/>
          </w:tcPr>
          <w:p w14:paraId="61F11A14" w14:textId="77777777" w:rsidR="00CD74B1" w:rsidRPr="001D00F4" w:rsidRDefault="00CD74B1" w:rsidP="00CD74B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shd w:val="clear" w:color="auto" w:fill="auto"/>
          </w:tcPr>
          <w:p w14:paraId="2F275663" w14:textId="77777777" w:rsidR="00CD74B1" w:rsidRDefault="00CD74B1" w:rsidP="00CD74B1">
            <w:pPr>
              <w:spacing w:line="240" w:lineRule="auto"/>
              <w:rPr>
                <w:rFonts w:ascii="Times New Roman" w:hAnsi="Times New Roman" w:cs="Times New Roman"/>
                <w:color w:val="0D0D0D"/>
                <w:sz w:val="18"/>
                <w:szCs w:val="18"/>
                <w:lang w:val="en-US"/>
              </w:rPr>
            </w:pPr>
            <w:r w:rsidRPr="002314DF">
              <w:rPr>
                <w:rFonts w:ascii="Times New Roman" w:hAnsi="Times New Roman" w:cs="Times New Roman"/>
                <w:color w:val="0D0D0D"/>
                <w:sz w:val="18"/>
                <w:szCs w:val="18"/>
              </w:rPr>
              <w:t xml:space="preserve">Mahasiswa </w:t>
            </w:r>
            <w:r>
              <w:rPr>
                <w:rFonts w:ascii="Times New Roman" w:hAnsi="Times New Roman" w:cs="Times New Roman"/>
                <w:color w:val="0D0D0D"/>
                <w:sz w:val="18"/>
                <w:szCs w:val="18"/>
                <w:lang w:val="en-US"/>
              </w:rPr>
              <w:t>diharapkan mampu:</w:t>
            </w:r>
          </w:p>
          <w:p w14:paraId="5250C4CE" w14:textId="77777777" w:rsidR="00CD74B1" w:rsidRDefault="00CD74B1" w:rsidP="008E5F23">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w:t>
            </w:r>
            <w:r w:rsidR="008E5F23">
              <w:rPr>
                <w:rFonts w:ascii="Times New Roman" w:hAnsi="Times New Roman" w:cs="Times New Roman"/>
                <w:color w:val="0D0D0D"/>
                <w:sz w:val="18"/>
                <w:szCs w:val="18"/>
                <w:lang w:val="en-US"/>
              </w:rPr>
              <w:t>jelaskan arti unit atau satuan i pada bilangan kompleks</w:t>
            </w:r>
          </w:p>
          <w:p w14:paraId="60092487" w14:textId="77777777" w:rsidR="008E5F23" w:rsidRDefault="008E5F23" w:rsidP="008E5F23">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menghitung aritmatika dan aljabar bilangan kompleks</w:t>
            </w:r>
          </w:p>
          <w:p w14:paraId="2A3DED77" w14:textId="77777777" w:rsidR="008E5F23" w:rsidRDefault="008E5F23" w:rsidP="008E5F23">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mengubah bilangan kompleks dari satu bentuk ke bentuk lainnya</w:t>
            </w:r>
          </w:p>
          <w:p w14:paraId="79824ACD" w14:textId="29B5ED9B" w:rsidR="008E5F23" w:rsidRPr="00C165A8" w:rsidRDefault="008E5F23" w:rsidP="008E5F23">
            <w:pPr>
              <w:pStyle w:val="ListParagraph"/>
              <w:numPr>
                <w:ilvl w:val="0"/>
                <w:numId w:val="5"/>
              </w:numPr>
              <w:spacing w:line="240" w:lineRule="auto"/>
              <w:ind w:left="150" w:hanging="150"/>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menghitung nilai akar-akar bilangan kompleks</w:t>
            </w:r>
          </w:p>
        </w:tc>
        <w:tc>
          <w:tcPr>
            <w:tcW w:w="1744" w:type="dxa"/>
            <w:shd w:val="clear" w:color="auto" w:fill="DBE5F1" w:themeFill="accent1" w:themeFillTint="33"/>
          </w:tcPr>
          <w:p w14:paraId="6CB0B0C4" w14:textId="77777777" w:rsidR="008E5F23" w:rsidRDefault="00CD74B1" w:rsidP="00CD74B1">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1. Ketepatan </w:t>
            </w:r>
            <w:r w:rsidR="008E5F23">
              <w:rPr>
                <w:rFonts w:ascii="Times New Roman" w:hAnsi="Times New Roman" w:cs="Times New Roman"/>
                <w:sz w:val="18"/>
                <w:szCs w:val="18"/>
                <w:lang w:val="en-US"/>
              </w:rPr>
              <w:t>dalam menjumlha, mengurang, mengali, membagi dan mencari pangkat bilangan kompleks</w:t>
            </w:r>
          </w:p>
          <w:p w14:paraId="20BA745A" w14:textId="77777777" w:rsidR="00CD74B1" w:rsidRDefault="008E5F23" w:rsidP="008E5F23">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Ketepatan dalam mengubah penyajian bilangan kompleks dari satu bentuk ke bentuk lain</w:t>
            </w:r>
          </w:p>
          <w:p w14:paraId="567CE5C8" w14:textId="0C41A9C0" w:rsidR="008E5F23" w:rsidRPr="00953670" w:rsidRDefault="008E5F23" w:rsidP="008E5F23">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3. Ketepatan dalam menghitung semua akar-akar bilangan kompleks</w:t>
            </w:r>
          </w:p>
        </w:tc>
        <w:tc>
          <w:tcPr>
            <w:tcW w:w="1639" w:type="dxa"/>
            <w:shd w:val="clear" w:color="auto" w:fill="DBE5F1" w:themeFill="accent1" w:themeFillTint="33"/>
          </w:tcPr>
          <w:p w14:paraId="56F9DCAC" w14:textId="77777777" w:rsidR="00CD74B1" w:rsidRPr="00E17833" w:rsidRDefault="00CD74B1" w:rsidP="00CD74B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4A9385F4" w14:textId="77777777" w:rsidR="00CD74B1" w:rsidRPr="00E17833" w:rsidRDefault="00CD74B1" w:rsidP="00CD74B1">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1886C8D2" w14:textId="77777777" w:rsidR="00CD74B1" w:rsidRPr="00E17833" w:rsidRDefault="00CD74B1" w:rsidP="00CD74B1">
            <w:pPr>
              <w:autoSpaceDE w:val="0"/>
              <w:autoSpaceDN w:val="0"/>
              <w:spacing w:after="0" w:line="240" w:lineRule="auto"/>
              <w:rPr>
                <w:rFonts w:ascii="Times New Roman" w:eastAsia="Times New Roman" w:hAnsi="Times New Roman" w:cs="Times New Roman"/>
                <w:iCs/>
                <w:color w:val="000000" w:themeColor="text1"/>
                <w:sz w:val="18"/>
                <w:szCs w:val="18"/>
              </w:rPr>
            </w:pPr>
          </w:p>
          <w:p w14:paraId="05D2D857" w14:textId="77777777" w:rsidR="00CD74B1" w:rsidRPr="00E17833"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04C22FFD" w14:textId="77777777" w:rsidR="00CD74B1" w:rsidRDefault="00CD74B1" w:rsidP="00CD74B1">
            <w:pPr>
              <w:spacing w:after="0" w:line="240" w:lineRule="auto"/>
              <w:rPr>
                <w:rFonts w:ascii="Times New Roman" w:eastAsia="Times New Roman" w:hAnsi="Times New Roman" w:cs="Times New Roman"/>
                <w:iCs/>
                <w:color w:val="000000" w:themeColor="text1"/>
                <w:sz w:val="18"/>
                <w:szCs w:val="18"/>
              </w:rPr>
            </w:pPr>
          </w:p>
          <w:p w14:paraId="28B7C119" w14:textId="77777777" w:rsidR="00CD74B1" w:rsidRDefault="00CD74B1" w:rsidP="00CD74B1">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2C779ACC" w14:textId="77777777"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037A5F3A"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3D5DC096" w14:textId="77777777"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5C9FFD15"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07B8E11F" w14:textId="1EA38A9C" w:rsidR="00CD74B1" w:rsidRDefault="00CD74B1" w:rsidP="00CD74B1">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iCs/>
                <w:sz w:val="18"/>
                <w:szCs w:val="18"/>
                <w:lang w:val="en-US"/>
              </w:rPr>
              <w:t xml:space="preserve">3. </w:t>
            </w:r>
            <w:r w:rsidRPr="00DC2FA7">
              <w:rPr>
                <w:rFonts w:ascii="Times New Roman" w:eastAsia="Times New Roman" w:hAnsi="Times New Roman" w:cs="Times New Roman"/>
                <w:b/>
                <w:iCs/>
                <w:sz w:val="18"/>
                <w:szCs w:val="18"/>
                <w:lang w:val="en-US"/>
              </w:rPr>
              <w:t>Tugas kelompok-</w:t>
            </w:r>
            <w:r>
              <w:rPr>
                <w:rFonts w:ascii="Times New Roman" w:eastAsia="Times New Roman" w:hAnsi="Times New Roman" w:cs="Times New Roman"/>
                <w:b/>
                <w:iCs/>
                <w:sz w:val="18"/>
                <w:szCs w:val="18"/>
                <w:lang w:val="en-US"/>
              </w:rPr>
              <w:t>2: Beberapa group selanjutnya</w:t>
            </w:r>
          </w:p>
          <w:p w14:paraId="5AA104A7" w14:textId="5F700C63" w:rsidR="00CD74B1" w:rsidRDefault="00CD74B1" w:rsidP="00CD74B1">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(50% dari total mahasiwa selanjutnya)</w:t>
            </w:r>
          </w:p>
          <w:p w14:paraId="6E3C62D1" w14:textId="77777777" w:rsidR="00CD74B1" w:rsidRDefault="00CD74B1" w:rsidP="00CD74B1">
            <w:pPr>
              <w:spacing w:after="0" w:line="240" w:lineRule="auto"/>
              <w:rPr>
                <w:rFonts w:ascii="Times New Roman" w:eastAsia="Times New Roman" w:hAnsi="Times New Roman" w:cs="Times New Roman"/>
                <w:b/>
                <w:iCs/>
                <w:sz w:val="18"/>
                <w:szCs w:val="18"/>
                <w:lang w:val="en-US"/>
              </w:rPr>
            </w:pPr>
          </w:p>
          <w:p w14:paraId="14156985" w14:textId="23D4F0E0" w:rsidR="00CD74B1" w:rsidRPr="00E17833" w:rsidRDefault="00CD74B1" w:rsidP="00CD74B1">
            <w:pPr>
              <w:spacing w:after="0" w:line="240" w:lineRule="auto"/>
              <w:rPr>
                <w:rFonts w:ascii="Times New Roman" w:hAnsi="Times New Roman" w:cs="Times New Roman"/>
                <w:color w:val="0000FF"/>
                <w:sz w:val="18"/>
                <w:szCs w:val="18"/>
              </w:rPr>
            </w:pPr>
            <w:r>
              <w:rPr>
                <w:rFonts w:ascii="Times New Roman" w:eastAsia="Times New Roman" w:hAnsi="Times New Roman" w:cs="Times New Roman"/>
                <w:b/>
                <w:iCs/>
                <w:sz w:val="18"/>
                <w:szCs w:val="18"/>
                <w:lang w:val="en-US"/>
              </w:rPr>
              <w:t>Persiapan distribusi group dan pembagian tema CASE STUDY untuk tiap Group menelusuri literatur, berdiskusi tentang solusi dan penyiapan paper presentasi kelompok untuk di presentasikan di KULIAH KE-13</w:t>
            </w:r>
          </w:p>
        </w:tc>
        <w:tc>
          <w:tcPr>
            <w:tcW w:w="1951" w:type="dxa"/>
            <w:shd w:val="clear" w:color="auto" w:fill="auto"/>
          </w:tcPr>
          <w:p w14:paraId="72F6A3E9" w14:textId="77777777" w:rsidR="00CD74B1" w:rsidRPr="005749DE" w:rsidRDefault="00CD74B1" w:rsidP="00CD74B1">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7AFB1A93"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0E378034" w14:textId="77777777" w:rsidR="00CD74B1" w:rsidRPr="005749DE" w:rsidRDefault="00CD74B1" w:rsidP="00033B3B">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023DF5AE" w14:textId="77777777" w:rsidR="00CD74B1" w:rsidRPr="005749DE" w:rsidRDefault="00CD74B1" w:rsidP="00033B3B">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1E06BCD3" w14:textId="77777777" w:rsidR="00CD74B1" w:rsidRPr="005749DE" w:rsidRDefault="00CD74B1" w:rsidP="00CD74B1">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0386AF5E" w14:textId="77777777" w:rsidR="00CD74B1" w:rsidRPr="005749DE" w:rsidRDefault="00CD74B1" w:rsidP="00033B3B">
            <w:pPr>
              <w:pStyle w:val="ListParagraph"/>
              <w:numPr>
                <w:ilvl w:val="0"/>
                <w:numId w:val="16"/>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610262EB" w14:textId="77777777" w:rsidR="00CD74B1" w:rsidRPr="005749DE" w:rsidRDefault="00CD74B1" w:rsidP="00CD74B1">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3399ACEF" w14:textId="77777777" w:rsidR="00CD74B1" w:rsidRPr="005749DE" w:rsidRDefault="00CD74B1" w:rsidP="00CD74B1">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98C2551"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rPr>
            </w:pPr>
          </w:p>
          <w:p w14:paraId="00805BC3"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574CF851" w14:textId="41D23D25"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3EDF2946" w14:textId="77777777"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123F2C50"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rPr>
            </w:pPr>
          </w:p>
          <w:p w14:paraId="1C93B04A" w14:textId="77777777"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68DEB556" w14:textId="77777777" w:rsidR="00CD74B1" w:rsidRPr="005749DE" w:rsidRDefault="001F7985" w:rsidP="00CD74B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00CD74B1" w:rsidRPr="005749DE">
                <w:rPr>
                  <w:rStyle w:val="Hyperlink"/>
                  <w:rFonts w:ascii="Times New Roman" w:eastAsia="Times New Roman" w:hAnsi="Times New Roman" w:cs="Times New Roman"/>
                  <w:bCs/>
                  <w:color w:val="0033CC"/>
                  <w:sz w:val="18"/>
                  <w:szCs w:val="18"/>
                  <w:lang w:val="en-US"/>
                </w:rPr>
                <w:t>elearning@usu.ac.id</w:t>
              </w:r>
            </w:hyperlink>
          </w:p>
          <w:p w14:paraId="546DFBCC" w14:textId="77777777" w:rsidR="00CD74B1" w:rsidRPr="005749DE" w:rsidRDefault="00CD74B1" w:rsidP="00CD74B1">
            <w:pPr>
              <w:spacing w:after="0" w:line="252" w:lineRule="auto"/>
              <w:rPr>
                <w:rFonts w:ascii="Times New Roman" w:hAnsi="Times New Roman" w:cs="Times New Roman"/>
                <w:color w:val="0D0D0D"/>
                <w:sz w:val="18"/>
                <w:szCs w:val="18"/>
              </w:rPr>
            </w:pPr>
          </w:p>
        </w:tc>
        <w:tc>
          <w:tcPr>
            <w:tcW w:w="1563" w:type="dxa"/>
            <w:shd w:val="clear" w:color="auto" w:fill="auto"/>
          </w:tcPr>
          <w:p w14:paraId="5D6D1864" w14:textId="77777777" w:rsidR="00CD74B1" w:rsidRPr="005749DE" w:rsidRDefault="00CD74B1" w:rsidP="00CD74B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3D4DA4DF"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66BAD21B" w14:textId="77777777" w:rsidR="00CD74B1" w:rsidRPr="00666FD9" w:rsidRDefault="00CD74B1" w:rsidP="00033B3B">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281B4082" w14:textId="77777777" w:rsidR="00CD74B1" w:rsidRPr="00666FD9" w:rsidRDefault="00CD74B1" w:rsidP="00033B3B">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388687E1" w14:textId="77777777" w:rsidR="00CD74B1" w:rsidRPr="00666FD9" w:rsidRDefault="00CD74B1" w:rsidP="00033B3B">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1C17959D" w14:textId="77777777" w:rsidR="00CD74B1" w:rsidRPr="005749DE" w:rsidRDefault="00CD74B1" w:rsidP="00CD74B1">
            <w:pPr>
              <w:autoSpaceDE w:val="0"/>
              <w:autoSpaceDN w:val="0"/>
              <w:spacing w:after="0" w:line="240" w:lineRule="auto"/>
              <w:rPr>
                <w:rFonts w:ascii="Times New Roman" w:eastAsia="Times New Roman" w:hAnsi="Times New Roman" w:cs="Times New Roman"/>
                <w:sz w:val="18"/>
                <w:szCs w:val="18"/>
                <w:lang w:val="en-US"/>
              </w:rPr>
            </w:pPr>
          </w:p>
          <w:p w14:paraId="4FD35777"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79CF493E"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2039C7A3"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63AC7248"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69A92B97"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19FA2E3A"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2DCC2FE7"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0D5679AD" w14:textId="77777777" w:rsidR="00CD74B1" w:rsidRPr="005749DE" w:rsidRDefault="00CD74B1" w:rsidP="00CD74B1">
            <w:pPr>
              <w:autoSpaceDE w:val="0"/>
              <w:autoSpaceDN w:val="0"/>
              <w:spacing w:after="0" w:line="240" w:lineRule="auto"/>
              <w:rPr>
                <w:rFonts w:ascii="Times New Roman" w:eastAsia="Times New Roman" w:hAnsi="Times New Roman" w:cs="Times New Roman"/>
                <w:sz w:val="18"/>
                <w:szCs w:val="18"/>
              </w:rPr>
            </w:pPr>
          </w:p>
          <w:p w14:paraId="4986A3A2"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4D406A1F" w14:textId="77777777" w:rsidR="00CD74B1" w:rsidRPr="005749DE" w:rsidRDefault="00CD74B1" w:rsidP="00033B3B">
            <w:pPr>
              <w:numPr>
                <w:ilvl w:val="0"/>
                <w:numId w:val="3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3B341329" w14:textId="77777777" w:rsidR="00CD74B1" w:rsidRPr="005749DE" w:rsidRDefault="00CD74B1" w:rsidP="00033B3B">
            <w:pPr>
              <w:numPr>
                <w:ilvl w:val="0"/>
                <w:numId w:val="3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57CFD4F3" w14:textId="77777777" w:rsidR="00CD74B1" w:rsidRPr="005749DE" w:rsidRDefault="00CD74B1" w:rsidP="00033B3B">
            <w:pPr>
              <w:numPr>
                <w:ilvl w:val="0"/>
                <w:numId w:val="38"/>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5B294BF0" w14:textId="77777777" w:rsidR="00CD74B1" w:rsidRPr="005749DE" w:rsidRDefault="00CD74B1" w:rsidP="00CD74B1">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6BE689E2" w14:textId="77777777" w:rsidR="00CD74B1" w:rsidRPr="005749DE" w:rsidRDefault="00CD74B1" w:rsidP="00CD74B1">
            <w:pPr>
              <w:spacing w:after="0" w:line="252" w:lineRule="auto"/>
              <w:rPr>
                <w:rFonts w:ascii="Times New Roman" w:hAnsi="Times New Roman" w:cs="Times New Roman"/>
                <w:sz w:val="18"/>
                <w:szCs w:val="18"/>
              </w:rPr>
            </w:pPr>
          </w:p>
        </w:tc>
        <w:tc>
          <w:tcPr>
            <w:tcW w:w="3471" w:type="dxa"/>
            <w:shd w:val="clear" w:color="auto" w:fill="auto"/>
          </w:tcPr>
          <w:p w14:paraId="0644991E" w14:textId="77777777" w:rsidR="00CD74B1" w:rsidRPr="001D00F4"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14:paraId="0F3F8DE2" w14:textId="77777777" w:rsidR="00CD74B1" w:rsidRDefault="00CD74B1" w:rsidP="00CD74B1">
            <w:pPr>
              <w:spacing w:after="0" w:line="240" w:lineRule="auto"/>
              <w:rPr>
                <w:rFonts w:ascii="Times New Roman" w:eastAsia="Times New Roman" w:hAnsi="Times New Roman" w:cs="Times New Roman"/>
                <w:color w:val="000000" w:themeColor="text1"/>
                <w:sz w:val="18"/>
                <w:szCs w:val="18"/>
                <w:lang w:eastAsia="id-ID"/>
              </w:rPr>
            </w:pPr>
          </w:p>
          <w:p w14:paraId="5B5C4456" w14:textId="27F386A1" w:rsidR="00CD74B1" w:rsidRPr="00E55054" w:rsidRDefault="00CB50CF" w:rsidP="00CD74B1">
            <w:pPr>
              <w:pStyle w:val="TableParagraph"/>
              <w:tabs>
                <w:tab w:val="left" w:pos="460"/>
              </w:tabs>
              <w:ind w:left="0"/>
              <w:rPr>
                <w:b/>
                <w:sz w:val="18"/>
                <w:szCs w:val="18"/>
              </w:rPr>
            </w:pPr>
            <w:proofErr w:type="spellStart"/>
            <w:r>
              <w:rPr>
                <w:b/>
                <w:sz w:val="18"/>
                <w:szCs w:val="18"/>
              </w:rPr>
              <w:t>Pengantar</w:t>
            </w:r>
            <w:proofErr w:type="spellEnd"/>
            <w:r>
              <w:rPr>
                <w:b/>
                <w:sz w:val="18"/>
                <w:szCs w:val="18"/>
              </w:rPr>
              <w:t xml:space="preserve"> </w:t>
            </w:r>
            <w:proofErr w:type="spellStart"/>
            <w:r>
              <w:rPr>
                <w:b/>
                <w:sz w:val="18"/>
                <w:szCs w:val="18"/>
              </w:rPr>
              <w:t>bilangan</w:t>
            </w:r>
            <w:proofErr w:type="spellEnd"/>
            <w:r>
              <w:rPr>
                <w:b/>
                <w:sz w:val="18"/>
                <w:szCs w:val="18"/>
              </w:rPr>
              <w:t xml:space="preserve"> </w:t>
            </w:r>
            <w:proofErr w:type="spellStart"/>
            <w:r>
              <w:rPr>
                <w:b/>
                <w:sz w:val="18"/>
                <w:szCs w:val="18"/>
              </w:rPr>
              <w:t>kompleks</w:t>
            </w:r>
            <w:proofErr w:type="spellEnd"/>
            <w:r>
              <w:rPr>
                <w:b/>
                <w:sz w:val="18"/>
                <w:szCs w:val="18"/>
              </w:rPr>
              <w:t xml:space="preserve"> part-1</w:t>
            </w:r>
          </w:p>
          <w:p w14:paraId="6D865F07" w14:textId="77777777" w:rsidR="00CD74B1" w:rsidRPr="00E55054" w:rsidRDefault="00CD74B1" w:rsidP="00CD74B1">
            <w:pPr>
              <w:pStyle w:val="TableParagraph"/>
              <w:tabs>
                <w:tab w:val="left" w:pos="460"/>
              </w:tabs>
              <w:ind w:left="0"/>
              <w:rPr>
                <w:sz w:val="18"/>
                <w:szCs w:val="18"/>
              </w:rPr>
            </w:pPr>
          </w:p>
          <w:p w14:paraId="602DA0E2" w14:textId="77777777" w:rsidR="00187FDF" w:rsidRPr="00187FDF" w:rsidRDefault="00187FDF" w:rsidP="00187FDF">
            <w:pPr>
              <w:spacing w:after="0" w:line="240" w:lineRule="auto"/>
              <w:rPr>
                <w:rFonts w:cstheme="minorHAnsi"/>
                <w:sz w:val="18"/>
                <w:szCs w:val="18"/>
              </w:rPr>
            </w:pPr>
            <w:r w:rsidRPr="00187FDF">
              <w:rPr>
                <w:rFonts w:cstheme="minorHAnsi"/>
                <w:sz w:val="18"/>
                <w:szCs w:val="18"/>
              </w:rPr>
              <w:t>Bilangan kompleks:</w:t>
            </w:r>
          </w:p>
          <w:p w14:paraId="5181F370" w14:textId="77777777" w:rsidR="00187FDF" w:rsidRPr="00187FDF" w:rsidRDefault="00187FDF" w:rsidP="00187FDF">
            <w:pPr>
              <w:pStyle w:val="ListParagraph"/>
              <w:numPr>
                <w:ilvl w:val="0"/>
                <w:numId w:val="59"/>
              </w:numPr>
              <w:spacing w:after="0" w:line="240" w:lineRule="auto"/>
              <w:rPr>
                <w:rFonts w:cstheme="minorHAnsi"/>
                <w:sz w:val="18"/>
                <w:szCs w:val="18"/>
              </w:rPr>
            </w:pPr>
            <w:r w:rsidRPr="00187FDF">
              <w:rPr>
                <w:rFonts w:cstheme="minorHAnsi"/>
                <w:sz w:val="18"/>
                <w:szCs w:val="18"/>
              </w:rPr>
              <w:t>Simbol j atau simbol i</w:t>
            </w:r>
          </w:p>
          <w:p w14:paraId="0164FAC4" w14:textId="77777777" w:rsidR="00187FDF" w:rsidRPr="00187FDF" w:rsidRDefault="00187FDF" w:rsidP="00187FDF">
            <w:pPr>
              <w:pStyle w:val="ListParagraph"/>
              <w:numPr>
                <w:ilvl w:val="0"/>
                <w:numId w:val="59"/>
              </w:numPr>
              <w:spacing w:after="0" w:line="240" w:lineRule="auto"/>
              <w:rPr>
                <w:rFonts w:cstheme="minorHAnsi"/>
                <w:sz w:val="18"/>
                <w:szCs w:val="18"/>
              </w:rPr>
            </w:pPr>
            <w:r w:rsidRPr="00187FDF">
              <w:rPr>
                <w:rFonts w:cstheme="minorHAnsi"/>
                <w:sz w:val="18"/>
                <w:szCs w:val="18"/>
              </w:rPr>
              <w:t>Aljabar BIlangan kompleks (+ - =  x : pangkat, akar, konjugate atau sekawan)</w:t>
            </w:r>
          </w:p>
          <w:p w14:paraId="19F4D3F9" w14:textId="77777777" w:rsidR="00187FDF" w:rsidRPr="00187FDF" w:rsidRDefault="00187FDF" w:rsidP="00187FDF">
            <w:pPr>
              <w:pStyle w:val="ListParagraph"/>
              <w:numPr>
                <w:ilvl w:val="0"/>
                <w:numId w:val="59"/>
              </w:numPr>
              <w:spacing w:after="0" w:line="240" w:lineRule="auto"/>
              <w:rPr>
                <w:rFonts w:cstheme="minorHAnsi"/>
                <w:sz w:val="18"/>
                <w:szCs w:val="18"/>
              </w:rPr>
            </w:pPr>
            <w:r w:rsidRPr="00187FDF">
              <w:rPr>
                <w:rFonts w:cstheme="minorHAnsi"/>
                <w:sz w:val="18"/>
                <w:szCs w:val="18"/>
              </w:rPr>
              <w:t>Bidang Argand</w:t>
            </w:r>
          </w:p>
          <w:p w14:paraId="6074B5B9" w14:textId="77777777" w:rsidR="00187FDF" w:rsidRPr="00187FDF" w:rsidRDefault="00187FDF" w:rsidP="00187FDF">
            <w:pPr>
              <w:pStyle w:val="ListParagraph"/>
              <w:numPr>
                <w:ilvl w:val="0"/>
                <w:numId w:val="59"/>
              </w:numPr>
              <w:spacing w:after="0" w:line="240" w:lineRule="auto"/>
              <w:rPr>
                <w:rFonts w:cstheme="minorHAnsi"/>
                <w:sz w:val="18"/>
                <w:szCs w:val="18"/>
              </w:rPr>
            </w:pPr>
            <w:r w:rsidRPr="00187FDF">
              <w:rPr>
                <w:rFonts w:cstheme="minorHAnsi"/>
                <w:sz w:val="18"/>
                <w:szCs w:val="18"/>
              </w:rPr>
              <w:t>Bilangan kompleks dalam bentuk polar, phasor dan bentuk eksponensial kompleks dan cara mengubah dari satu bentuk ke bentuk lain</w:t>
            </w:r>
          </w:p>
          <w:p w14:paraId="3615F9DC" w14:textId="786C5D5F" w:rsidR="00CD74B1" w:rsidRPr="00187FDF" w:rsidRDefault="00187FDF" w:rsidP="00187FDF">
            <w:pPr>
              <w:spacing w:after="0" w:line="240" w:lineRule="auto"/>
              <w:rPr>
                <w:rFonts w:ascii="Times New Roman" w:eastAsia="Times New Roman" w:hAnsi="Times New Roman" w:cs="Times New Roman"/>
                <w:iCs/>
                <w:color w:val="000000" w:themeColor="text1"/>
                <w:sz w:val="18"/>
                <w:szCs w:val="18"/>
                <w:lang w:eastAsia="id-ID"/>
              </w:rPr>
            </w:pPr>
            <w:r w:rsidRPr="00187FDF">
              <w:rPr>
                <w:rFonts w:cstheme="minorHAnsi"/>
                <w:sz w:val="18"/>
                <w:szCs w:val="18"/>
              </w:rPr>
              <w:t>Pangkat-n dan akar pangkat-n dari bilangan kompleks</w:t>
            </w:r>
          </w:p>
          <w:p w14:paraId="041F2A71" w14:textId="77777777" w:rsidR="00CD74B1" w:rsidRPr="001D00F4"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14:paraId="3AABE966" w14:textId="0B9A8815" w:rsidR="00CD74B1" w:rsidRPr="008918F5" w:rsidRDefault="00CD74B1" w:rsidP="00CD74B1">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2</w:t>
            </w:r>
          </w:p>
        </w:tc>
        <w:tc>
          <w:tcPr>
            <w:tcW w:w="868" w:type="dxa"/>
            <w:shd w:val="clear" w:color="auto" w:fill="auto"/>
          </w:tcPr>
          <w:p w14:paraId="7025B84E" w14:textId="1142F44A" w:rsidR="00CD74B1" w:rsidRPr="00033B3B" w:rsidRDefault="00CD74B1" w:rsidP="00CD74B1">
            <w:pPr>
              <w:spacing w:after="0" w:line="240" w:lineRule="auto"/>
              <w:jc w:val="center"/>
              <w:rPr>
                <w:rFonts w:ascii="Times New Roman" w:hAnsi="Times New Roman" w:cs="Times New Roman"/>
                <w:b/>
                <w:i/>
                <w:sz w:val="18"/>
                <w:szCs w:val="18"/>
              </w:rPr>
            </w:pPr>
          </w:p>
        </w:tc>
      </w:tr>
      <w:tr w:rsidR="00CD74B1" w14:paraId="30F8ACA1" w14:textId="77777777" w:rsidTr="00285E2F">
        <w:trPr>
          <w:trHeight w:val="3687"/>
        </w:trPr>
        <w:tc>
          <w:tcPr>
            <w:tcW w:w="734" w:type="dxa"/>
            <w:shd w:val="clear" w:color="auto" w:fill="auto"/>
          </w:tcPr>
          <w:p w14:paraId="4BB78791" w14:textId="77777777" w:rsidR="00CD74B1" w:rsidRPr="001D00F4" w:rsidRDefault="00CD74B1" w:rsidP="00CD74B1">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shd w:val="clear" w:color="auto" w:fill="auto"/>
          </w:tcPr>
          <w:p w14:paraId="008AEE94" w14:textId="116DA018" w:rsidR="00CD74B1" w:rsidRPr="00895AC6" w:rsidRDefault="00CD74B1" w:rsidP="00CD74B1">
            <w:pPr>
              <w:spacing w:line="240" w:lineRule="auto"/>
              <w:rPr>
                <w:rFonts w:ascii="Times New Roman" w:hAnsi="Times New Roman" w:cs="Times New Roman"/>
                <w:sz w:val="18"/>
                <w:szCs w:val="18"/>
                <w:lang w:val="en-US"/>
              </w:rPr>
            </w:pPr>
            <w:r w:rsidRPr="00895AC6">
              <w:rPr>
                <w:rFonts w:ascii="Times New Roman" w:hAnsi="Times New Roman" w:cs="Times New Roman"/>
                <w:sz w:val="18"/>
                <w:szCs w:val="18"/>
                <w:lang w:val="en-US"/>
              </w:rPr>
              <w:t>Mahasiswa diharapkan</w:t>
            </w:r>
            <w:r w:rsidR="00464F49">
              <w:rPr>
                <w:rFonts w:ascii="Times New Roman" w:hAnsi="Times New Roman" w:cs="Times New Roman"/>
                <w:sz w:val="18"/>
                <w:szCs w:val="18"/>
                <w:lang w:val="en-US"/>
              </w:rPr>
              <w:t xml:space="preserve"> mampu:</w:t>
            </w:r>
          </w:p>
          <w:p w14:paraId="29976782" w14:textId="4833BF93" w:rsidR="00CD74B1" w:rsidRPr="00464F49" w:rsidRDefault="00CD74B1" w:rsidP="00464F49">
            <w:pPr>
              <w:pStyle w:val="ListParagraph"/>
              <w:numPr>
                <w:ilvl w:val="0"/>
                <w:numId w:val="5"/>
              </w:numPr>
              <w:spacing w:line="240" w:lineRule="auto"/>
              <w:ind w:left="150" w:hanging="150"/>
              <w:rPr>
                <w:rFonts w:ascii="Times New Roman" w:hAnsi="Times New Roman" w:cs="Times New Roman"/>
                <w:color w:val="0D0D0D"/>
                <w:sz w:val="18"/>
                <w:szCs w:val="18"/>
              </w:rPr>
            </w:pPr>
            <w:r w:rsidRPr="00464F49">
              <w:rPr>
                <w:rFonts w:ascii="Times New Roman" w:hAnsi="Times New Roman" w:cs="Times New Roman"/>
                <w:sz w:val="18"/>
                <w:szCs w:val="18"/>
              </w:rPr>
              <w:t>meng</w:t>
            </w:r>
            <w:r w:rsidR="001C70DB" w:rsidRPr="00464F49">
              <w:rPr>
                <w:rFonts w:ascii="Times New Roman" w:hAnsi="Times New Roman" w:cs="Times New Roman"/>
                <w:sz w:val="18"/>
                <w:szCs w:val="18"/>
                <w:lang w:val="en-US"/>
              </w:rPr>
              <w:t>hitung nilai transendental dari bilangan kompleks</w:t>
            </w:r>
          </w:p>
          <w:p w14:paraId="01E408A2" w14:textId="77777777" w:rsidR="00464F49" w:rsidRPr="00464F49" w:rsidRDefault="00464F49" w:rsidP="00464F49">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color w:val="0D0D0D"/>
                <w:sz w:val="18"/>
                <w:szCs w:val="18"/>
                <w:lang w:val="en-US"/>
              </w:rPr>
              <w:t>menggambarkan grafik lokus bilangan/peubah kompleks</w:t>
            </w:r>
          </w:p>
          <w:p w14:paraId="5AD8A0B6" w14:textId="4DF317C7" w:rsidR="00464F49" w:rsidRPr="00895AC6" w:rsidRDefault="00464F49" w:rsidP="00464F49">
            <w:pPr>
              <w:pStyle w:val="ListParagraph"/>
              <w:spacing w:line="240" w:lineRule="auto"/>
              <w:ind w:left="150"/>
              <w:rPr>
                <w:rFonts w:ascii="Times New Roman" w:hAnsi="Times New Roman" w:cs="Times New Roman"/>
                <w:color w:val="0D0D0D"/>
                <w:sz w:val="18"/>
                <w:szCs w:val="18"/>
              </w:rPr>
            </w:pPr>
          </w:p>
        </w:tc>
        <w:tc>
          <w:tcPr>
            <w:tcW w:w="1744" w:type="dxa"/>
            <w:shd w:val="clear" w:color="auto" w:fill="DBE5F1" w:themeFill="accent1" w:themeFillTint="33"/>
          </w:tcPr>
          <w:p w14:paraId="6FEA1B5D" w14:textId="500EB0CD" w:rsidR="00CD74B1" w:rsidRDefault="00CD74B1" w:rsidP="00CD74B1">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color w:val="000000" w:themeColor="text1"/>
                <w:sz w:val="18"/>
                <w:szCs w:val="18"/>
                <w:lang w:val="en-US"/>
              </w:rPr>
              <w:t xml:space="preserve">1. Ketepatan </w:t>
            </w:r>
            <w:r w:rsidR="00464F49">
              <w:rPr>
                <w:rFonts w:ascii="Times New Roman" w:eastAsia="Times New Roman" w:hAnsi="Times New Roman" w:cs="Times New Roman"/>
                <w:color w:val="000000" w:themeColor="text1"/>
                <w:sz w:val="18"/>
                <w:szCs w:val="18"/>
                <w:lang w:val="en-US"/>
              </w:rPr>
              <w:t>mengitung nilai transendental fungsi kompleks</w:t>
            </w:r>
          </w:p>
          <w:p w14:paraId="0328C0B7" w14:textId="50A2E0CC" w:rsidR="00CD74B1" w:rsidRPr="00E17833" w:rsidRDefault="00CD74B1" w:rsidP="00464F49">
            <w:pPr>
              <w:pStyle w:val="ListParagraph"/>
              <w:tabs>
                <w:tab w:val="left" w:pos="210"/>
                <w:tab w:val="left" w:pos="315"/>
                <w:tab w:val="left" w:pos="420"/>
              </w:tabs>
              <w:autoSpaceDE w:val="0"/>
              <w:autoSpaceDN w:val="0"/>
              <w:spacing w:after="0" w:line="240" w:lineRule="auto"/>
              <w:ind w:left="0"/>
              <w:rPr>
                <w:rFonts w:ascii="Times New Roman" w:hAnsi="Times New Roman" w:cs="Times New Roman"/>
                <w:color w:val="DADADA"/>
                <w:sz w:val="18"/>
                <w:szCs w:val="18"/>
              </w:rPr>
            </w:pPr>
            <w:r>
              <w:rPr>
                <w:rFonts w:ascii="Times New Roman" w:eastAsia="Times New Roman" w:hAnsi="Times New Roman" w:cs="Times New Roman"/>
                <w:color w:val="000000" w:themeColor="text1"/>
                <w:sz w:val="18"/>
                <w:szCs w:val="18"/>
                <w:lang w:val="en-US"/>
              </w:rPr>
              <w:t xml:space="preserve">2. Ketepatan </w:t>
            </w:r>
            <w:r w:rsidR="00464F49">
              <w:rPr>
                <w:rFonts w:ascii="Times New Roman" w:eastAsia="Times New Roman" w:hAnsi="Times New Roman" w:cs="Times New Roman"/>
                <w:color w:val="000000" w:themeColor="text1"/>
                <w:sz w:val="18"/>
                <w:szCs w:val="18"/>
                <w:lang w:val="en-US"/>
              </w:rPr>
              <w:t>menggambarkan kedudukan lokus pada peubah kompleks</w:t>
            </w:r>
          </w:p>
        </w:tc>
        <w:tc>
          <w:tcPr>
            <w:tcW w:w="1639" w:type="dxa"/>
            <w:shd w:val="clear" w:color="auto" w:fill="DBE5F1" w:themeFill="accent1" w:themeFillTint="33"/>
          </w:tcPr>
          <w:p w14:paraId="406B2A0C" w14:textId="77777777" w:rsidR="00CD74B1" w:rsidRPr="00E17833" w:rsidRDefault="00CD74B1" w:rsidP="00CD74B1">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6A38F802" w14:textId="77777777" w:rsidR="00CD74B1" w:rsidRPr="00E17833" w:rsidRDefault="00CD74B1" w:rsidP="00CD74B1">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268F42EA" w14:textId="77777777" w:rsidR="00CD74B1" w:rsidRPr="00E17833" w:rsidRDefault="00CD74B1" w:rsidP="00CD74B1">
            <w:pPr>
              <w:autoSpaceDE w:val="0"/>
              <w:autoSpaceDN w:val="0"/>
              <w:spacing w:after="0" w:line="240" w:lineRule="auto"/>
              <w:rPr>
                <w:rFonts w:ascii="Times New Roman" w:eastAsia="Times New Roman" w:hAnsi="Times New Roman" w:cs="Times New Roman"/>
                <w:iCs/>
                <w:color w:val="000000" w:themeColor="text1"/>
                <w:sz w:val="18"/>
                <w:szCs w:val="18"/>
              </w:rPr>
            </w:pPr>
          </w:p>
          <w:p w14:paraId="6106CAD8" w14:textId="77777777" w:rsidR="00CD74B1" w:rsidRPr="00E17833"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5CA0B761" w14:textId="77777777" w:rsidR="00CD74B1" w:rsidRDefault="00CD74B1" w:rsidP="00CD74B1">
            <w:pPr>
              <w:spacing w:after="0" w:line="240" w:lineRule="auto"/>
              <w:rPr>
                <w:rFonts w:ascii="Times New Roman" w:eastAsia="Times New Roman" w:hAnsi="Times New Roman" w:cs="Times New Roman"/>
                <w:iCs/>
                <w:color w:val="000000" w:themeColor="text1"/>
                <w:sz w:val="18"/>
                <w:szCs w:val="18"/>
              </w:rPr>
            </w:pPr>
          </w:p>
          <w:p w14:paraId="1CA7E832" w14:textId="77777777" w:rsidR="00CD74B1" w:rsidRPr="00DC2FA7" w:rsidRDefault="00CD74B1" w:rsidP="00CD74B1">
            <w:pPr>
              <w:spacing w:after="0" w:line="240" w:lineRule="auto"/>
              <w:rPr>
                <w:rFonts w:ascii="Times New Roman" w:eastAsia="Times New Roman" w:hAnsi="Times New Roman" w:cs="Times New Roman"/>
                <w:b/>
                <w:iCs/>
                <w:color w:val="000000" w:themeColor="text1"/>
                <w:sz w:val="18"/>
                <w:szCs w:val="18"/>
                <w:lang w:val="en-US"/>
              </w:rPr>
            </w:pPr>
            <w:r w:rsidRPr="00DC2FA7">
              <w:rPr>
                <w:rFonts w:ascii="Times New Roman" w:eastAsia="Times New Roman" w:hAnsi="Times New Roman" w:cs="Times New Roman"/>
                <w:b/>
                <w:iCs/>
                <w:color w:val="000000" w:themeColor="text1"/>
                <w:sz w:val="18"/>
                <w:szCs w:val="18"/>
                <w:lang w:val="en-US"/>
              </w:rPr>
              <w:t>Non-test:</w:t>
            </w:r>
          </w:p>
          <w:p w14:paraId="7083857A" w14:textId="77777777"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00A485D2"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42AE7D5D" w14:textId="77777777"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2. mengerjakan soal latihan secara mandiri</w:t>
            </w:r>
          </w:p>
          <w:p w14:paraId="3B0C3BD8"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5F60915A" w14:textId="5022A258"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 xml:space="preserve">3. </w:t>
            </w:r>
            <w:r w:rsidRPr="00F934E2">
              <w:rPr>
                <w:rFonts w:ascii="Times New Roman" w:eastAsia="Times New Roman" w:hAnsi="Times New Roman" w:cs="Times New Roman"/>
                <w:b/>
                <w:iCs/>
                <w:sz w:val="18"/>
                <w:szCs w:val="18"/>
                <w:lang w:val="en-US"/>
              </w:rPr>
              <w:t>Tugas-</w:t>
            </w:r>
            <w:r>
              <w:rPr>
                <w:rFonts w:ascii="Times New Roman" w:eastAsia="Times New Roman" w:hAnsi="Times New Roman" w:cs="Times New Roman"/>
                <w:b/>
                <w:iCs/>
                <w:sz w:val="18"/>
                <w:szCs w:val="18"/>
                <w:lang w:val="en-US"/>
              </w:rPr>
              <w:t>2 mandiri</w:t>
            </w:r>
            <w:r w:rsidRPr="00F934E2">
              <w:rPr>
                <w:rFonts w:ascii="Times New Roman" w:eastAsia="Times New Roman" w:hAnsi="Times New Roman" w:cs="Times New Roman"/>
                <w:b/>
                <w:iCs/>
                <w:sz w:val="18"/>
                <w:szCs w:val="18"/>
                <w:lang w:val="en-US"/>
              </w:rPr>
              <w:t>:</w:t>
            </w:r>
          </w:p>
          <w:p w14:paraId="16B51944" w14:textId="1553E958"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Tugas mandiri/personal mengerjakan soal latihan pertemuan 9-11</w:t>
            </w:r>
          </w:p>
          <w:p w14:paraId="3C970AF0" w14:textId="77777777" w:rsidR="00CD74B1" w:rsidRDefault="00CD74B1" w:rsidP="00CD74B1">
            <w:pPr>
              <w:spacing w:after="0" w:line="240" w:lineRule="auto"/>
              <w:rPr>
                <w:rFonts w:ascii="Times New Roman" w:eastAsia="Times New Roman" w:hAnsi="Times New Roman" w:cs="Times New Roman"/>
                <w:iCs/>
                <w:sz w:val="18"/>
                <w:szCs w:val="18"/>
                <w:lang w:val="en-US"/>
              </w:rPr>
            </w:pPr>
          </w:p>
          <w:p w14:paraId="67FCBF3D" w14:textId="1B9E274B" w:rsidR="00CD74B1" w:rsidRPr="00E17833" w:rsidRDefault="00CD74B1" w:rsidP="00CD74B1">
            <w:pPr>
              <w:spacing w:after="0" w:line="240" w:lineRule="auto"/>
              <w:ind w:left="175"/>
              <w:rPr>
                <w:rFonts w:ascii="Times New Roman" w:hAnsi="Times New Roman" w:cs="Times New Roman"/>
                <w:color w:val="0000FF"/>
                <w:sz w:val="18"/>
                <w:szCs w:val="18"/>
              </w:rPr>
            </w:pPr>
          </w:p>
        </w:tc>
        <w:tc>
          <w:tcPr>
            <w:tcW w:w="1951" w:type="dxa"/>
            <w:shd w:val="clear" w:color="auto" w:fill="auto"/>
          </w:tcPr>
          <w:p w14:paraId="749D991A" w14:textId="77777777" w:rsidR="00CD74B1" w:rsidRPr="005749DE" w:rsidRDefault="00CD74B1" w:rsidP="00CD74B1">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5D0773D4"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01F36FC0" w14:textId="77777777" w:rsidR="00CD74B1" w:rsidRPr="005749DE" w:rsidRDefault="00CD74B1" w:rsidP="00033B3B">
            <w:pPr>
              <w:pStyle w:val="ListParagraph"/>
              <w:numPr>
                <w:ilvl w:val="0"/>
                <w:numId w:val="17"/>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7312C328" w14:textId="77777777" w:rsidR="00CD74B1" w:rsidRPr="005749DE" w:rsidRDefault="00CD74B1" w:rsidP="00033B3B">
            <w:pPr>
              <w:pStyle w:val="ListParagraph"/>
              <w:numPr>
                <w:ilvl w:val="0"/>
                <w:numId w:val="17"/>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31D5CE65" w14:textId="77777777" w:rsidR="00CD74B1" w:rsidRPr="005749DE" w:rsidRDefault="00CD74B1" w:rsidP="00CD74B1">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25BC2A5" w14:textId="74F9BF4C" w:rsidR="00CD74B1" w:rsidRDefault="00CD74B1" w:rsidP="00033B3B">
            <w:pPr>
              <w:pStyle w:val="ListParagraph"/>
              <w:numPr>
                <w:ilvl w:val="0"/>
                <w:numId w:val="17"/>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2C2CB86D" w14:textId="48AED0B4" w:rsidR="005D6925" w:rsidRPr="005749DE" w:rsidRDefault="005D6925" w:rsidP="00033B3B">
            <w:pPr>
              <w:pStyle w:val="ListParagraph"/>
              <w:numPr>
                <w:ilvl w:val="0"/>
                <w:numId w:val="17"/>
              </w:numPr>
              <w:autoSpaceDE w:val="0"/>
              <w:autoSpaceDN w:val="0"/>
              <w:spacing w:after="0" w:line="240" w:lineRule="auto"/>
              <w:rPr>
                <w:rFonts w:ascii="Times New Roman" w:eastAsia="Times New Roman" w:hAnsi="Times New Roman" w:cs="Times New Roman"/>
                <w:iCs/>
                <w:color w:val="000000" w:themeColor="text1"/>
                <w:sz w:val="18"/>
                <w:szCs w:val="18"/>
              </w:rPr>
            </w:pPr>
            <w:r>
              <w:rPr>
                <w:rFonts w:ascii="Times New Roman" w:eastAsia="Times New Roman" w:hAnsi="Times New Roman" w:cs="Times New Roman"/>
                <w:iCs/>
                <w:color w:val="000000" w:themeColor="text1"/>
                <w:sz w:val="18"/>
                <w:szCs w:val="18"/>
                <w:lang w:val="en-US"/>
              </w:rPr>
              <w:t>latihan soal mandiri</w:t>
            </w:r>
          </w:p>
          <w:p w14:paraId="4547187F" w14:textId="77777777" w:rsidR="00CD74B1" w:rsidRPr="005749DE" w:rsidRDefault="00CD74B1" w:rsidP="00CD74B1">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538390FC" w14:textId="77777777" w:rsidR="00CD74B1" w:rsidRPr="005749DE" w:rsidRDefault="00CD74B1" w:rsidP="00CD74B1">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795DED02"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rPr>
            </w:pPr>
          </w:p>
          <w:p w14:paraId="235A6149"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5D52F539" w14:textId="33ABA02A"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1. mengerjakan soal latihan yang ter</w:t>
            </w:r>
            <w:r w:rsidR="005D6925">
              <w:rPr>
                <w:rFonts w:ascii="Times New Roman" w:eastAsia="Times New Roman" w:hAnsi="Times New Roman" w:cs="Times New Roman"/>
                <w:bCs/>
                <w:iCs/>
                <w:color w:val="000000" w:themeColor="text1"/>
                <w:sz w:val="18"/>
                <w:szCs w:val="18"/>
                <w:lang w:val="en-US"/>
              </w:rPr>
              <w:t>s</w:t>
            </w:r>
            <w:r w:rsidRPr="005749DE">
              <w:rPr>
                <w:rFonts w:ascii="Times New Roman" w:eastAsia="Times New Roman" w:hAnsi="Times New Roman" w:cs="Times New Roman"/>
                <w:bCs/>
                <w:iCs/>
                <w:color w:val="000000" w:themeColor="text1"/>
                <w:sz w:val="18"/>
                <w:szCs w:val="18"/>
                <w:lang w:val="en-US"/>
              </w:rPr>
              <w:t>edia di slide kuliah</w:t>
            </w:r>
            <w:r w:rsidRPr="005749DE">
              <w:rPr>
                <w:rFonts w:ascii="Times New Roman" w:eastAsia="Times New Roman" w:hAnsi="Times New Roman" w:cs="Times New Roman"/>
                <w:bCs/>
                <w:iCs/>
                <w:color w:val="000000" w:themeColor="text1"/>
                <w:sz w:val="18"/>
                <w:szCs w:val="18"/>
              </w:rPr>
              <w:t>.</w:t>
            </w:r>
          </w:p>
          <w:p w14:paraId="52968564" w14:textId="355783A2"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w:t>
            </w:r>
            <w:r w:rsidR="005D6925">
              <w:rPr>
                <w:rFonts w:ascii="Times New Roman" w:eastAsia="Times New Roman" w:hAnsi="Times New Roman" w:cs="Times New Roman"/>
                <w:bCs/>
                <w:iCs/>
                <w:color w:val="000000" w:themeColor="text1"/>
                <w:sz w:val="18"/>
                <w:szCs w:val="18"/>
                <w:lang w:val="en-US"/>
              </w:rPr>
              <w:t>. mengerjakan tugas dan persiapan mengumpulkan tugas</w:t>
            </w:r>
          </w:p>
          <w:p w14:paraId="73882691"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rPr>
            </w:pPr>
          </w:p>
          <w:p w14:paraId="493C6F54" w14:textId="77777777" w:rsidR="00CD74B1" w:rsidRPr="005749DE" w:rsidRDefault="00CD74B1" w:rsidP="00CD74B1">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2E87BDA9" w14:textId="77777777" w:rsidR="00CD74B1" w:rsidRPr="005749DE" w:rsidRDefault="001F7985" w:rsidP="00CD74B1">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00CD74B1" w:rsidRPr="005749DE">
                <w:rPr>
                  <w:rStyle w:val="Hyperlink"/>
                  <w:rFonts w:ascii="Times New Roman" w:eastAsia="Times New Roman" w:hAnsi="Times New Roman" w:cs="Times New Roman"/>
                  <w:bCs/>
                  <w:color w:val="0033CC"/>
                  <w:sz w:val="18"/>
                  <w:szCs w:val="18"/>
                  <w:lang w:val="en-US"/>
                </w:rPr>
                <w:t>elearning@usu.ac.id</w:t>
              </w:r>
            </w:hyperlink>
          </w:p>
          <w:p w14:paraId="69E513B9" w14:textId="77777777" w:rsidR="00CD74B1" w:rsidRPr="005749DE" w:rsidRDefault="00CD74B1" w:rsidP="00CD74B1">
            <w:pPr>
              <w:spacing w:after="0" w:line="252" w:lineRule="auto"/>
              <w:rPr>
                <w:rFonts w:ascii="Times New Roman" w:hAnsi="Times New Roman" w:cs="Times New Roman"/>
                <w:color w:val="0D0D0D"/>
                <w:sz w:val="18"/>
                <w:szCs w:val="18"/>
              </w:rPr>
            </w:pPr>
          </w:p>
        </w:tc>
        <w:tc>
          <w:tcPr>
            <w:tcW w:w="1563" w:type="dxa"/>
            <w:shd w:val="clear" w:color="auto" w:fill="auto"/>
          </w:tcPr>
          <w:p w14:paraId="36AC2E93" w14:textId="77777777" w:rsidR="00CD74B1" w:rsidRPr="005749DE" w:rsidRDefault="00CD74B1" w:rsidP="00CD74B1">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06838CC1"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7FBB894C" w14:textId="77777777" w:rsidR="00CD74B1" w:rsidRPr="00666FD9" w:rsidRDefault="00CD74B1" w:rsidP="00033B3B">
            <w:pPr>
              <w:numPr>
                <w:ilvl w:val="0"/>
                <w:numId w:val="3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588F29DC" w14:textId="77777777" w:rsidR="00CD74B1" w:rsidRPr="00666FD9" w:rsidRDefault="00CD74B1" w:rsidP="00033B3B">
            <w:pPr>
              <w:numPr>
                <w:ilvl w:val="0"/>
                <w:numId w:val="3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0745C381" w14:textId="77777777" w:rsidR="00CD74B1" w:rsidRPr="00666FD9" w:rsidRDefault="00CD74B1" w:rsidP="00033B3B">
            <w:pPr>
              <w:numPr>
                <w:ilvl w:val="0"/>
                <w:numId w:val="39"/>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1A69D287" w14:textId="77777777" w:rsidR="00CD74B1" w:rsidRPr="005749DE" w:rsidRDefault="00CD74B1" w:rsidP="00CD74B1">
            <w:pPr>
              <w:autoSpaceDE w:val="0"/>
              <w:autoSpaceDN w:val="0"/>
              <w:spacing w:after="0" w:line="240" w:lineRule="auto"/>
              <w:rPr>
                <w:rFonts w:ascii="Times New Roman" w:eastAsia="Times New Roman" w:hAnsi="Times New Roman" w:cs="Times New Roman"/>
                <w:sz w:val="18"/>
                <w:szCs w:val="18"/>
                <w:lang w:val="en-US"/>
              </w:rPr>
            </w:pPr>
          </w:p>
          <w:p w14:paraId="68BE5464" w14:textId="77777777" w:rsidR="00CD74B1" w:rsidRPr="005749DE" w:rsidRDefault="00CD74B1" w:rsidP="00CD74B1">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68B867E0"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0575FDA1"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1A8FC9A1"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1936EB8D"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6AF72D54" w14:textId="77777777" w:rsidR="00CD74B1" w:rsidRDefault="00CD74B1" w:rsidP="00CD74B1">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2792D6B2" w14:textId="77777777" w:rsidR="00CD74B1" w:rsidRPr="005749DE" w:rsidRDefault="00CD74B1" w:rsidP="00CD74B1">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474322C9" w14:textId="77777777" w:rsidR="00CD74B1" w:rsidRPr="005749DE" w:rsidRDefault="00CD74B1" w:rsidP="00CD74B1">
            <w:pPr>
              <w:autoSpaceDE w:val="0"/>
              <w:autoSpaceDN w:val="0"/>
              <w:spacing w:after="0" w:line="240" w:lineRule="auto"/>
              <w:rPr>
                <w:rFonts w:ascii="Times New Roman" w:eastAsia="Times New Roman" w:hAnsi="Times New Roman" w:cs="Times New Roman"/>
                <w:sz w:val="18"/>
                <w:szCs w:val="18"/>
              </w:rPr>
            </w:pPr>
          </w:p>
          <w:p w14:paraId="759A54BB" w14:textId="77777777" w:rsidR="00CD74B1" w:rsidRPr="005749DE" w:rsidRDefault="00CD74B1" w:rsidP="00CD74B1">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3CB1705C" w14:textId="77777777" w:rsidR="00CD74B1" w:rsidRPr="005749DE" w:rsidRDefault="00CD74B1" w:rsidP="00033B3B">
            <w:pPr>
              <w:numPr>
                <w:ilvl w:val="0"/>
                <w:numId w:val="4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7E305EF2" w14:textId="77777777" w:rsidR="00CD74B1" w:rsidRPr="005749DE" w:rsidRDefault="00CD74B1" w:rsidP="00033B3B">
            <w:pPr>
              <w:numPr>
                <w:ilvl w:val="0"/>
                <w:numId w:val="4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20B76ED7" w14:textId="77777777" w:rsidR="00CD74B1" w:rsidRPr="005749DE" w:rsidRDefault="00CD74B1" w:rsidP="00033B3B">
            <w:pPr>
              <w:numPr>
                <w:ilvl w:val="0"/>
                <w:numId w:val="40"/>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3823EA93" w14:textId="77777777" w:rsidR="00CD74B1" w:rsidRPr="005749DE" w:rsidRDefault="00CD74B1" w:rsidP="00CD74B1">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3AB8ED86" w14:textId="77777777" w:rsidR="00CD74B1" w:rsidRPr="005749DE" w:rsidRDefault="00CD74B1" w:rsidP="00CD74B1">
            <w:pPr>
              <w:spacing w:after="0" w:line="252" w:lineRule="auto"/>
              <w:rPr>
                <w:rFonts w:ascii="Times New Roman" w:hAnsi="Times New Roman" w:cs="Times New Roman"/>
                <w:sz w:val="18"/>
                <w:szCs w:val="18"/>
              </w:rPr>
            </w:pPr>
          </w:p>
        </w:tc>
        <w:tc>
          <w:tcPr>
            <w:tcW w:w="3471" w:type="dxa"/>
            <w:shd w:val="clear" w:color="auto" w:fill="auto"/>
          </w:tcPr>
          <w:p w14:paraId="637D0831" w14:textId="77777777" w:rsidR="00CD74B1" w:rsidRPr="00895AC6" w:rsidRDefault="00CD74B1" w:rsidP="00CD74B1">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895AC6">
              <w:rPr>
                <w:rFonts w:ascii="Times New Roman" w:eastAsia="Times New Roman" w:hAnsi="Times New Roman" w:cs="Times New Roman"/>
                <w:b/>
                <w:bCs/>
                <w:color w:val="000000" w:themeColor="text1"/>
                <w:sz w:val="18"/>
                <w:szCs w:val="18"/>
                <w:lang w:eastAsia="id-ID"/>
              </w:rPr>
              <w:t>Pokok Bahasan:</w:t>
            </w:r>
          </w:p>
          <w:p w14:paraId="00778374" w14:textId="77777777" w:rsidR="00CD74B1" w:rsidRPr="00895AC6" w:rsidRDefault="00CD74B1" w:rsidP="00CD74B1">
            <w:pPr>
              <w:spacing w:after="0" w:line="240" w:lineRule="auto"/>
              <w:rPr>
                <w:rFonts w:ascii="Times New Roman" w:eastAsia="Times New Roman" w:hAnsi="Times New Roman" w:cs="Times New Roman"/>
                <w:color w:val="000000" w:themeColor="text1"/>
                <w:sz w:val="18"/>
                <w:szCs w:val="18"/>
                <w:lang w:eastAsia="id-ID"/>
              </w:rPr>
            </w:pPr>
          </w:p>
          <w:p w14:paraId="23F8C385" w14:textId="0EA6E89B" w:rsidR="00CD74B1" w:rsidRPr="00895AC6" w:rsidRDefault="00E23144" w:rsidP="00CD74B1">
            <w:pPr>
              <w:ind w:right="254"/>
              <w:rPr>
                <w:rFonts w:ascii="Times New Roman" w:hAnsi="Times New Roman" w:cs="Times New Roman"/>
                <w:b/>
                <w:sz w:val="18"/>
                <w:szCs w:val="18"/>
                <w:lang w:val="en-US"/>
              </w:rPr>
            </w:pPr>
            <w:r>
              <w:rPr>
                <w:rFonts w:ascii="Times New Roman" w:hAnsi="Times New Roman" w:cs="Times New Roman"/>
                <w:b/>
                <w:sz w:val="18"/>
                <w:szCs w:val="18"/>
                <w:lang w:val="en-US"/>
              </w:rPr>
              <w:t>Bentuk transendental bilangan kompleks</w:t>
            </w:r>
          </w:p>
          <w:p w14:paraId="5EF6D66C" w14:textId="77777777" w:rsidR="00E23144" w:rsidRPr="00E23144" w:rsidRDefault="00E23144" w:rsidP="00E23144">
            <w:pPr>
              <w:spacing w:after="0" w:line="240" w:lineRule="auto"/>
              <w:rPr>
                <w:rFonts w:cstheme="minorHAnsi"/>
                <w:sz w:val="18"/>
                <w:szCs w:val="18"/>
              </w:rPr>
            </w:pPr>
            <w:r w:rsidRPr="00E23144">
              <w:rPr>
                <w:rFonts w:cstheme="minorHAnsi"/>
                <w:sz w:val="18"/>
                <w:szCs w:val="18"/>
              </w:rPr>
              <w:t>Bentuk transendental dari bilangan kompleks:</w:t>
            </w:r>
          </w:p>
          <w:p w14:paraId="3E8CE21F" w14:textId="77777777" w:rsidR="00E23144" w:rsidRPr="00E23144" w:rsidRDefault="00E23144" w:rsidP="00E23144">
            <w:pPr>
              <w:pStyle w:val="ListParagraph"/>
              <w:numPr>
                <w:ilvl w:val="0"/>
                <w:numId w:val="60"/>
              </w:numPr>
              <w:spacing w:after="0" w:line="240" w:lineRule="auto"/>
              <w:rPr>
                <w:rFonts w:cstheme="minorHAnsi"/>
                <w:sz w:val="18"/>
                <w:szCs w:val="18"/>
              </w:rPr>
            </w:pPr>
            <w:r w:rsidRPr="00E23144">
              <w:rPr>
                <w:rFonts w:cstheme="minorHAnsi"/>
                <w:sz w:val="18"/>
                <w:szCs w:val="18"/>
              </w:rPr>
              <w:t xml:space="preserve">Trigonometri bilangan kompleks, </w:t>
            </w:r>
          </w:p>
          <w:p w14:paraId="3DCBA6E3" w14:textId="77777777" w:rsidR="00E23144" w:rsidRPr="00E23144" w:rsidRDefault="00E23144" w:rsidP="00E23144">
            <w:pPr>
              <w:pStyle w:val="ListParagraph"/>
              <w:numPr>
                <w:ilvl w:val="0"/>
                <w:numId w:val="60"/>
              </w:numPr>
              <w:spacing w:after="0" w:line="240" w:lineRule="auto"/>
              <w:rPr>
                <w:rFonts w:cstheme="minorHAnsi"/>
                <w:sz w:val="18"/>
                <w:szCs w:val="18"/>
              </w:rPr>
            </w:pPr>
            <w:r w:rsidRPr="00E23144">
              <w:rPr>
                <w:rFonts w:cstheme="minorHAnsi"/>
                <w:sz w:val="18"/>
                <w:szCs w:val="18"/>
              </w:rPr>
              <w:t>Bentuk sin nx dan cos nx kompleks</w:t>
            </w:r>
          </w:p>
          <w:p w14:paraId="48CE3452" w14:textId="77777777" w:rsidR="00E23144" w:rsidRPr="00E23144" w:rsidRDefault="00E23144" w:rsidP="00E23144">
            <w:pPr>
              <w:pStyle w:val="ListParagraph"/>
              <w:numPr>
                <w:ilvl w:val="0"/>
                <w:numId w:val="60"/>
              </w:numPr>
              <w:spacing w:after="0" w:line="240" w:lineRule="auto"/>
              <w:rPr>
                <w:rFonts w:cstheme="minorHAnsi"/>
                <w:sz w:val="18"/>
                <w:szCs w:val="18"/>
              </w:rPr>
            </w:pPr>
            <w:r w:rsidRPr="00E23144">
              <w:rPr>
                <w:rFonts w:cstheme="minorHAnsi"/>
                <w:sz w:val="18"/>
                <w:szCs w:val="18"/>
              </w:rPr>
              <w:t>Logartima bilangan kompleks</w:t>
            </w:r>
          </w:p>
          <w:p w14:paraId="29BA102C" w14:textId="77777777" w:rsidR="00E23144" w:rsidRPr="00E23144" w:rsidRDefault="00E23144" w:rsidP="00E23144">
            <w:pPr>
              <w:pStyle w:val="ListParagraph"/>
              <w:numPr>
                <w:ilvl w:val="0"/>
                <w:numId w:val="60"/>
              </w:numPr>
              <w:spacing w:after="0" w:line="240" w:lineRule="auto"/>
              <w:rPr>
                <w:rFonts w:cstheme="minorHAnsi"/>
                <w:sz w:val="18"/>
                <w:szCs w:val="18"/>
              </w:rPr>
            </w:pPr>
            <w:r w:rsidRPr="00E23144">
              <w:rPr>
                <w:rFonts w:cstheme="minorHAnsi"/>
                <w:sz w:val="18"/>
                <w:szCs w:val="18"/>
              </w:rPr>
              <w:t>Fungsi hyperbolik bilangan kompleks</w:t>
            </w:r>
          </w:p>
          <w:p w14:paraId="620B2E6A" w14:textId="77777777" w:rsidR="00E23144" w:rsidRPr="00E23144" w:rsidRDefault="00E23144" w:rsidP="00E23144">
            <w:pPr>
              <w:pStyle w:val="ListParagraph"/>
              <w:numPr>
                <w:ilvl w:val="0"/>
                <w:numId w:val="60"/>
              </w:numPr>
              <w:spacing w:after="0" w:line="240" w:lineRule="auto"/>
              <w:rPr>
                <w:rFonts w:cstheme="minorHAnsi"/>
                <w:sz w:val="18"/>
                <w:szCs w:val="18"/>
              </w:rPr>
            </w:pPr>
            <w:r w:rsidRPr="00E23144">
              <w:rPr>
                <w:rFonts w:cstheme="minorHAnsi"/>
                <w:sz w:val="18"/>
                <w:szCs w:val="18"/>
              </w:rPr>
              <w:t xml:space="preserve">Masalah Loci dan cara menggambar grafik bidangnya </w:t>
            </w:r>
          </w:p>
          <w:p w14:paraId="3CAE796A" w14:textId="77777777" w:rsidR="00E23144" w:rsidRDefault="00E23144" w:rsidP="00E23144">
            <w:pPr>
              <w:autoSpaceDE w:val="0"/>
              <w:autoSpaceDN w:val="0"/>
              <w:spacing w:after="0" w:line="240" w:lineRule="auto"/>
              <w:rPr>
                <w:rFonts w:cstheme="minorHAnsi"/>
                <w:sz w:val="18"/>
                <w:szCs w:val="18"/>
              </w:rPr>
            </w:pPr>
            <w:r w:rsidRPr="00E23144">
              <w:rPr>
                <w:rFonts w:cstheme="minorHAnsi"/>
                <w:sz w:val="18"/>
                <w:szCs w:val="18"/>
              </w:rPr>
              <w:t>Pemetaan grafik fungsi kompleks (complex mapping</w:t>
            </w:r>
          </w:p>
          <w:p w14:paraId="01CC1B07" w14:textId="0AAA2733" w:rsidR="00CD74B1" w:rsidRPr="00895AC6" w:rsidRDefault="00CD74B1" w:rsidP="00E23144">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895AC6">
              <w:rPr>
                <w:rFonts w:ascii="Times New Roman" w:eastAsia="Times New Roman" w:hAnsi="Times New Roman" w:cs="Times New Roman"/>
                <w:b/>
                <w:bCs/>
                <w:color w:val="000000" w:themeColor="text1"/>
                <w:sz w:val="18"/>
                <w:szCs w:val="18"/>
                <w:lang w:val="en-US" w:eastAsia="id-ID"/>
              </w:rPr>
              <w:t>Referensi</w:t>
            </w:r>
            <w:r w:rsidRPr="00895AC6">
              <w:rPr>
                <w:rFonts w:ascii="Times New Roman" w:eastAsia="Times New Roman" w:hAnsi="Times New Roman" w:cs="Times New Roman"/>
                <w:b/>
                <w:bCs/>
                <w:color w:val="000000" w:themeColor="text1"/>
                <w:sz w:val="18"/>
                <w:szCs w:val="18"/>
                <w:lang w:eastAsia="id-ID"/>
              </w:rPr>
              <w:t>:</w:t>
            </w:r>
          </w:p>
          <w:p w14:paraId="0E35879B" w14:textId="09B6FA49" w:rsidR="00CD74B1" w:rsidRPr="00C165A8" w:rsidRDefault="00CD74B1" w:rsidP="00CD74B1">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2</w:t>
            </w:r>
          </w:p>
        </w:tc>
        <w:tc>
          <w:tcPr>
            <w:tcW w:w="868" w:type="dxa"/>
            <w:shd w:val="clear" w:color="auto" w:fill="auto"/>
          </w:tcPr>
          <w:p w14:paraId="67476BB1" w14:textId="77777777" w:rsidR="00033B3B" w:rsidRPr="00033B3B" w:rsidRDefault="00033B3B" w:rsidP="00CD74B1">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Tugas mandiri-2 =</w:t>
            </w:r>
          </w:p>
          <w:p w14:paraId="369FF14B" w14:textId="38AAB78B" w:rsidR="00CD74B1" w:rsidRPr="00033B3B" w:rsidRDefault="00033B3B" w:rsidP="00CD74B1">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10</w:t>
            </w:r>
            <w:r w:rsidR="00CD74B1" w:rsidRPr="00033B3B">
              <w:rPr>
                <w:rFonts w:ascii="Times New Roman" w:eastAsia="Times New Roman" w:hAnsi="Times New Roman" w:cs="Times New Roman"/>
                <w:b/>
                <w:color w:val="000000" w:themeColor="text1"/>
                <w:sz w:val="18"/>
                <w:szCs w:val="18"/>
                <w:lang w:val="en-US" w:eastAsia="id-ID"/>
              </w:rPr>
              <w:t>%</w:t>
            </w:r>
          </w:p>
        </w:tc>
      </w:tr>
      <w:tr w:rsidR="00C049EA" w14:paraId="09A16CF6" w14:textId="77777777" w:rsidTr="00285E2F">
        <w:trPr>
          <w:trHeight w:val="3687"/>
        </w:trPr>
        <w:tc>
          <w:tcPr>
            <w:tcW w:w="734" w:type="dxa"/>
            <w:shd w:val="clear" w:color="auto" w:fill="auto"/>
          </w:tcPr>
          <w:p w14:paraId="4F0362EC"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shd w:val="clear" w:color="auto" w:fill="auto"/>
          </w:tcPr>
          <w:p w14:paraId="0254455C" w14:textId="588C4717" w:rsidR="00C049EA" w:rsidRPr="00C165A8" w:rsidRDefault="00C049EA" w:rsidP="00C049EA">
            <w:pPr>
              <w:spacing w:line="240" w:lineRule="auto"/>
              <w:rPr>
                <w:rFonts w:ascii="Times New Roman" w:hAnsi="Times New Roman" w:cs="Times New Roman"/>
                <w:color w:val="0D0D0D"/>
                <w:sz w:val="18"/>
                <w:szCs w:val="18"/>
                <w:lang w:val="en-US"/>
              </w:rPr>
            </w:pPr>
            <w:r w:rsidRPr="00C165A8">
              <w:rPr>
                <w:rFonts w:ascii="Times New Roman" w:hAnsi="Times New Roman" w:cs="Times New Roman"/>
                <w:color w:val="0D0D0D"/>
                <w:sz w:val="18"/>
                <w:szCs w:val="18"/>
                <w:lang w:val="en-US"/>
              </w:rPr>
              <w:t>Mahasiswa diharapkan mampu:</w:t>
            </w:r>
          </w:p>
          <w:p w14:paraId="4878112E" w14:textId="77777777" w:rsidR="00C049EA" w:rsidRPr="00464F49" w:rsidRDefault="00C049EA" w:rsidP="00464F49">
            <w:pPr>
              <w:pStyle w:val="ListParagraph"/>
              <w:numPr>
                <w:ilvl w:val="0"/>
                <w:numId w:val="5"/>
              </w:numPr>
              <w:spacing w:line="240" w:lineRule="auto"/>
              <w:ind w:left="150" w:hanging="142"/>
              <w:rPr>
                <w:rFonts w:ascii="Times New Roman" w:hAnsi="Times New Roman" w:cs="Times New Roman"/>
                <w:color w:val="0D0D0D"/>
                <w:sz w:val="18"/>
                <w:szCs w:val="18"/>
              </w:rPr>
            </w:pPr>
            <w:r w:rsidRPr="00C165A8">
              <w:rPr>
                <w:rFonts w:ascii="Times New Roman" w:hAnsi="Times New Roman" w:cs="Times New Roman"/>
                <w:sz w:val="18"/>
                <w:szCs w:val="18"/>
              </w:rPr>
              <w:t>men</w:t>
            </w:r>
            <w:r w:rsidR="00464F49">
              <w:rPr>
                <w:rFonts w:ascii="Times New Roman" w:hAnsi="Times New Roman" w:cs="Times New Roman"/>
                <w:sz w:val="18"/>
                <w:szCs w:val="18"/>
                <w:lang w:val="en-US"/>
              </w:rPr>
              <w:t>jabarkan limit dan kontinuitas pada fungsi kompleks</w:t>
            </w:r>
          </w:p>
          <w:p w14:paraId="4FF6C7AF" w14:textId="4858018B" w:rsidR="00464F49" w:rsidRPr="00C165A8" w:rsidRDefault="00464F49" w:rsidP="00464F49">
            <w:pPr>
              <w:pStyle w:val="ListParagraph"/>
              <w:numPr>
                <w:ilvl w:val="0"/>
                <w:numId w:val="5"/>
              </w:numPr>
              <w:spacing w:line="240" w:lineRule="auto"/>
              <w:ind w:left="150" w:hanging="142"/>
              <w:rPr>
                <w:rFonts w:ascii="Times New Roman" w:hAnsi="Times New Roman" w:cs="Times New Roman"/>
                <w:color w:val="0D0D0D"/>
                <w:sz w:val="18"/>
                <w:szCs w:val="18"/>
              </w:rPr>
            </w:pPr>
            <w:r>
              <w:rPr>
                <w:rFonts w:ascii="Times New Roman" w:hAnsi="Times New Roman" w:cs="Times New Roman"/>
                <w:sz w:val="18"/>
                <w:szCs w:val="18"/>
                <w:lang w:val="en-US"/>
              </w:rPr>
              <w:t>menerapkan menerapkan konsep kalkulus untuk mencari turunan fungsi kompleks</w:t>
            </w:r>
          </w:p>
        </w:tc>
        <w:tc>
          <w:tcPr>
            <w:tcW w:w="1744" w:type="dxa"/>
            <w:shd w:val="clear" w:color="auto" w:fill="DBE5F1" w:themeFill="accent1" w:themeFillTint="33"/>
          </w:tcPr>
          <w:p w14:paraId="4D3CE7FF" w14:textId="3581B269"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1. Ketepatan dan keruntunan dalam </w:t>
            </w:r>
            <w:r w:rsidR="00464F49">
              <w:rPr>
                <w:rFonts w:ascii="Times New Roman" w:hAnsi="Times New Roman" w:cs="Times New Roman"/>
                <w:sz w:val="18"/>
                <w:szCs w:val="18"/>
                <w:lang w:val="en-US"/>
              </w:rPr>
              <w:t>menghitung limit fungsi kompleks</w:t>
            </w:r>
          </w:p>
          <w:p w14:paraId="16F36E72" w14:textId="587976EA" w:rsidR="00C049EA" w:rsidRPr="00953670"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2. Ketepatan dalam menggunakan </w:t>
            </w:r>
            <w:r w:rsidR="00464F49">
              <w:rPr>
                <w:rFonts w:ascii="Times New Roman" w:hAnsi="Times New Roman" w:cs="Times New Roman"/>
                <w:sz w:val="18"/>
                <w:szCs w:val="18"/>
                <w:lang w:val="en-US"/>
              </w:rPr>
              <w:t>konsep kalkulus untuk menghitung turunan fungsi kompleks</w:t>
            </w:r>
          </w:p>
        </w:tc>
        <w:tc>
          <w:tcPr>
            <w:tcW w:w="1639" w:type="dxa"/>
            <w:shd w:val="clear" w:color="auto" w:fill="DBE5F1" w:themeFill="accent1" w:themeFillTint="33"/>
          </w:tcPr>
          <w:p w14:paraId="13E0DB37" w14:textId="77777777" w:rsidR="00C049EA" w:rsidRPr="00E17833" w:rsidRDefault="00C049EA" w:rsidP="00C049EA">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3446919E"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124D1C90" w14:textId="77777777" w:rsidR="00C049EA" w:rsidRPr="00E17833" w:rsidRDefault="00C049EA" w:rsidP="00C049EA">
            <w:pPr>
              <w:autoSpaceDE w:val="0"/>
              <w:autoSpaceDN w:val="0"/>
              <w:spacing w:after="0" w:line="240" w:lineRule="auto"/>
              <w:rPr>
                <w:rFonts w:ascii="Times New Roman" w:eastAsia="Times New Roman" w:hAnsi="Times New Roman" w:cs="Times New Roman"/>
                <w:iCs/>
                <w:color w:val="000000" w:themeColor="text1"/>
                <w:sz w:val="18"/>
                <w:szCs w:val="18"/>
              </w:rPr>
            </w:pPr>
          </w:p>
          <w:p w14:paraId="334D82B3" w14:textId="77777777" w:rsidR="00C049EA" w:rsidRPr="00E17833"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09424DCD" w14:textId="77777777" w:rsidR="00C049EA" w:rsidRDefault="00C049EA" w:rsidP="00CD74B1">
            <w:pPr>
              <w:spacing w:after="0" w:line="240" w:lineRule="auto"/>
              <w:rPr>
                <w:rFonts w:ascii="Times New Roman" w:hAnsi="Times New Roman" w:cs="Times New Roman"/>
                <w:color w:val="0000FF"/>
                <w:sz w:val="18"/>
                <w:szCs w:val="18"/>
              </w:rPr>
            </w:pPr>
          </w:p>
          <w:p w14:paraId="595705C1" w14:textId="77777777" w:rsidR="00CD74B1" w:rsidRPr="00A92D5E" w:rsidRDefault="00CD74B1" w:rsidP="00CD74B1">
            <w:pPr>
              <w:spacing w:after="0" w:line="240" w:lineRule="auto"/>
              <w:rPr>
                <w:rFonts w:ascii="Times New Roman" w:hAnsi="Times New Roman" w:cs="Times New Roman"/>
                <w:b/>
                <w:sz w:val="18"/>
                <w:szCs w:val="18"/>
                <w:lang w:val="en-US"/>
              </w:rPr>
            </w:pPr>
            <w:r w:rsidRPr="00A92D5E">
              <w:rPr>
                <w:rFonts w:ascii="Times New Roman" w:hAnsi="Times New Roman" w:cs="Times New Roman"/>
                <w:b/>
                <w:sz w:val="18"/>
                <w:szCs w:val="18"/>
                <w:lang w:val="en-US"/>
              </w:rPr>
              <w:t xml:space="preserve">Test: </w:t>
            </w:r>
          </w:p>
          <w:p w14:paraId="39707059" w14:textId="77777777" w:rsidR="00CD74B1" w:rsidRPr="00A92D5E" w:rsidRDefault="00CD74B1" w:rsidP="00CD74B1">
            <w:pPr>
              <w:spacing w:after="0" w:line="240" w:lineRule="auto"/>
              <w:rPr>
                <w:rFonts w:ascii="Times New Roman" w:hAnsi="Times New Roman" w:cs="Times New Roman"/>
                <w:sz w:val="18"/>
                <w:szCs w:val="18"/>
                <w:lang w:val="en-US"/>
              </w:rPr>
            </w:pPr>
            <w:r w:rsidRPr="00A92D5E">
              <w:rPr>
                <w:rFonts w:ascii="Times New Roman" w:hAnsi="Times New Roman" w:cs="Times New Roman"/>
                <w:sz w:val="18"/>
                <w:szCs w:val="18"/>
                <w:lang w:val="en-US"/>
              </w:rPr>
              <w:t>Quiz-2</w:t>
            </w:r>
          </w:p>
          <w:p w14:paraId="698AD5B5" w14:textId="6AD800A6" w:rsidR="00CD74B1" w:rsidRPr="00CD74B1" w:rsidRDefault="00CD74B1" w:rsidP="00CD74B1">
            <w:pPr>
              <w:spacing w:after="0" w:line="240" w:lineRule="auto"/>
              <w:rPr>
                <w:rFonts w:ascii="Times New Roman" w:hAnsi="Times New Roman" w:cs="Times New Roman"/>
                <w:color w:val="0000FF"/>
                <w:sz w:val="18"/>
                <w:szCs w:val="18"/>
                <w:lang w:val="en-US"/>
              </w:rPr>
            </w:pPr>
            <w:r w:rsidRPr="00A92D5E">
              <w:rPr>
                <w:rFonts w:ascii="Times New Roman" w:hAnsi="Times New Roman" w:cs="Times New Roman"/>
                <w:sz w:val="18"/>
                <w:szCs w:val="18"/>
                <w:lang w:val="en-US"/>
              </w:rPr>
              <w:t>(Quick quiz)</w:t>
            </w:r>
          </w:p>
        </w:tc>
        <w:tc>
          <w:tcPr>
            <w:tcW w:w="1951" w:type="dxa"/>
            <w:shd w:val="clear" w:color="auto" w:fill="auto"/>
          </w:tcPr>
          <w:p w14:paraId="0834F2B8"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72503004"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094F0BFB" w14:textId="77777777" w:rsidR="00C049EA" w:rsidRPr="005749DE" w:rsidRDefault="00C049EA" w:rsidP="00033B3B">
            <w:pPr>
              <w:pStyle w:val="ListParagraph"/>
              <w:numPr>
                <w:ilvl w:val="0"/>
                <w:numId w:val="1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388B5FD8" w14:textId="77777777" w:rsidR="00C049EA" w:rsidRPr="005749DE" w:rsidRDefault="00C049EA" w:rsidP="00033B3B">
            <w:pPr>
              <w:pStyle w:val="ListParagraph"/>
              <w:numPr>
                <w:ilvl w:val="0"/>
                <w:numId w:val="1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55E8BC22"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5C8635F2" w14:textId="6D3E2DBE" w:rsidR="00C049EA" w:rsidRDefault="00C049EA" w:rsidP="00033B3B">
            <w:pPr>
              <w:pStyle w:val="ListParagraph"/>
              <w:numPr>
                <w:ilvl w:val="0"/>
                <w:numId w:val="18"/>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056DC08C" w14:textId="76C16983" w:rsidR="005D6925" w:rsidRPr="005749DE" w:rsidRDefault="005D6925" w:rsidP="00033B3B">
            <w:pPr>
              <w:pStyle w:val="ListParagraph"/>
              <w:numPr>
                <w:ilvl w:val="0"/>
                <w:numId w:val="18"/>
              </w:numPr>
              <w:autoSpaceDE w:val="0"/>
              <w:autoSpaceDN w:val="0"/>
              <w:spacing w:after="0" w:line="240" w:lineRule="auto"/>
              <w:rPr>
                <w:rFonts w:ascii="Times New Roman" w:eastAsia="Times New Roman" w:hAnsi="Times New Roman" w:cs="Times New Roman"/>
                <w:iCs/>
                <w:color w:val="000000" w:themeColor="text1"/>
                <w:sz w:val="18"/>
                <w:szCs w:val="18"/>
              </w:rPr>
            </w:pPr>
            <w:r>
              <w:rPr>
                <w:rFonts w:ascii="Times New Roman" w:eastAsia="Times New Roman" w:hAnsi="Times New Roman" w:cs="Times New Roman"/>
                <w:iCs/>
                <w:color w:val="000000" w:themeColor="text1"/>
                <w:sz w:val="18"/>
                <w:szCs w:val="18"/>
                <w:lang w:val="en-US"/>
              </w:rPr>
              <w:t>latihan soal mandiri</w:t>
            </w:r>
          </w:p>
          <w:p w14:paraId="23D07DB3"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10730E60"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28FB4441"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4A76411D"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40015A0A" w14:textId="43BE0E7A" w:rsidR="00C049EA" w:rsidRPr="005749DE" w:rsidRDefault="00C049EA" w:rsidP="005D6925">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w:t>
            </w:r>
            <w:r w:rsidR="005D6925">
              <w:rPr>
                <w:rFonts w:ascii="Times New Roman" w:eastAsia="Times New Roman" w:hAnsi="Times New Roman" w:cs="Times New Roman"/>
                <w:bCs/>
                <w:iCs/>
                <w:color w:val="000000" w:themeColor="text1"/>
                <w:sz w:val="18"/>
                <w:szCs w:val="18"/>
                <w:lang w:val="en-US"/>
              </w:rPr>
              <w:t>mengerjakan soal quiz-2</w:t>
            </w:r>
          </w:p>
          <w:p w14:paraId="0EE818E3"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790F7B7A"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6200EE4E" w14:textId="77777777" w:rsidR="00C049EA" w:rsidRPr="005749DE" w:rsidRDefault="001F7985"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4E81C9A1"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3" w:type="dxa"/>
            <w:shd w:val="clear" w:color="auto" w:fill="auto"/>
          </w:tcPr>
          <w:p w14:paraId="4CB5B2CB"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7198E6BE"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11D8EE6D" w14:textId="77777777" w:rsidR="00C049EA" w:rsidRPr="00666FD9" w:rsidRDefault="00C049EA" w:rsidP="00033B3B">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4A3F988C" w14:textId="77777777" w:rsidR="00C049EA" w:rsidRPr="00666FD9" w:rsidRDefault="00C049EA" w:rsidP="00033B3B">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04CC219B" w14:textId="77777777" w:rsidR="00C049EA" w:rsidRPr="00666FD9" w:rsidRDefault="00C049EA" w:rsidP="00033B3B">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2631FC9F"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66B513E9"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4BC9BBAB"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153169CA"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23B4159E"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4EAE20D2"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092DEAA4"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418F3A98"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2EC7A8B8"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3CA069F8"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10E21BD" w14:textId="77777777" w:rsidR="00C049EA" w:rsidRPr="005749DE" w:rsidRDefault="00C049EA" w:rsidP="00033B3B">
            <w:pPr>
              <w:numPr>
                <w:ilvl w:val="0"/>
                <w:numId w:val="4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463136E9" w14:textId="77777777" w:rsidR="00C049EA" w:rsidRPr="005749DE" w:rsidRDefault="00C049EA" w:rsidP="00033B3B">
            <w:pPr>
              <w:numPr>
                <w:ilvl w:val="0"/>
                <w:numId w:val="4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69146E2C" w14:textId="77777777" w:rsidR="00C049EA" w:rsidRPr="005749DE" w:rsidRDefault="00C049EA" w:rsidP="00033B3B">
            <w:pPr>
              <w:numPr>
                <w:ilvl w:val="0"/>
                <w:numId w:val="42"/>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4FD36C8B"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18D0B195"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19396C96" w14:textId="77777777" w:rsidR="00C049EA" w:rsidRPr="00323429"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323429">
              <w:rPr>
                <w:rFonts w:ascii="Times New Roman" w:eastAsia="Times New Roman" w:hAnsi="Times New Roman" w:cs="Times New Roman"/>
                <w:b/>
                <w:bCs/>
                <w:color w:val="000000" w:themeColor="text1"/>
                <w:sz w:val="18"/>
                <w:szCs w:val="18"/>
                <w:lang w:eastAsia="id-ID"/>
              </w:rPr>
              <w:t>Pokok Bahasan:</w:t>
            </w:r>
          </w:p>
          <w:p w14:paraId="2C70CB26" w14:textId="77777777" w:rsidR="00323429" w:rsidRPr="00323429" w:rsidRDefault="00323429" w:rsidP="00323429">
            <w:pPr>
              <w:spacing w:after="0" w:line="240" w:lineRule="auto"/>
              <w:rPr>
                <w:rFonts w:cstheme="minorHAnsi"/>
                <w:b/>
                <w:sz w:val="18"/>
                <w:szCs w:val="18"/>
              </w:rPr>
            </w:pPr>
            <w:r w:rsidRPr="00323429">
              <w:rPr>
                <w:rFonts w:cstheme="minorHAnsi"/>
                <w:b/>
                <w:sz w:val="18"/>
                <w:szCs w:val="18"/>
              </w:rPr>
              <w:t>Pengantar Fungsi Kompleks dan kalkulus fungsi kompleks:</w:t>
            </w:r>
          </w:p>
          <w:p w14:paraId="0856FEBF" w14:textId="77777777" w:rsidR="00C049EA" w:rsidRPr="00323429" w:rsidRDefault="00C049EA" w:rsidP="00C049EA">
            <w:pPr>
              <w:pStyle w:val="ListParagraph"/>
              <w:spacing w:after="0"/>
              <w:ind w:left="-35"/>
              <w:rPr>
                <w:sz w:val="18"/>
                <w:szCs w:val="18"/>
              </w:rPr>
            </w:pPr>
          </w:p>
          <w:p w14:paraId="14462E82" w14:textId="77777777" w:rsidR="00323429" w:rsidRPr="00323429" w:rsidRDefault="00323429" w:rsidP="00323429">
            <w:pPr>
              <w:spacing w:after="0" w:line="240" w:lineRule="auto"/>
              <w:rPr>
                <w:rFonts w:cstheme="minorHAnsi"/>
                <w:sz w:val="18"/>
                <w:szCs w:val="18"/>
              </w:rPr>
            </w:pPr>
            <w:r w:rsidRPr="00323429">
              <w:rPr>
                <w:rFonts w:cstheme="minorHAnsi"/>
                <w:sz w:val="18"/>
                <w:szCs w:val="18"/>
              </w:rPr>
              <w:t>Pengantar Fungsi Kompleks dan kalkulus fungsi kompleks:</w:t>
            </w:r>
          </w:p>
          <w:p w14:paraId="6372F6E8" w14:textId="77777777" w:rsidR="00323429" w:rsidRPr="00323429" w:rsidRDefault="00323429" w:rsidP="00323429">
            <w:pPr>
              <w:pStyle w:val="ListParagraph"/>
              <w:numPr>
                <w:ilvl w:val="0"/>
                <w:numId w:val="61"/>
              </w:numPr>
              <w:spacing w:after="0" w:line="240" w:lineRule="auto"/>
              <w:ind w:left="196" w:hanging="196"/>
              <w:rPr>
                <w:rFonts w:cstheme="minorHAnsi"/>
                <w:sz w:val="18"/>
                <w:szCs w:val="18"/>
              </w:rPr>
            </w:pPr>
            <w:r w:rsidRPr="00323429">
              <w:rPr>
                <w:rFonts w:cstheme="minorHAnsi"/>
                <w:sz w:val="18"/>
                <w:szCs w:val="18"/>
              </w:rPr>
              <w:t>limit dan kontinuitas fungsi kompleks</w:t>
            </w:r>
          </w:p>
          <w:p w14:paraId="4C771FA3" w14:textId="74B718F5" w:rsidR="00323429" w:rsidRDefault="00323429" w:rsidP="00323429">
            <w:pPr>
              <w:pStyle w:val="ListParagraph"/>
              <w:numPr>
                <w:ilvl w:val="0"/>
                <w:numId w:val="61"/>
              </w:numPr>
              <w:spacing w:after="0" w:line="240" w:lineRule="auto"/>
              <w:ind w:left="196" w:hanging="196"/>
              <w:rPr>
                <w:rFonts w:cstheme="minorHAnsi"/>
                <w:sz w:val="18"/>
                <w:szCs w:val="18"/>
              </w:rPr>
            </w:pPr>
            <w:r w:rsidRPr="00323429">
              <w:rPr>
                <w:rFonts w:cstheme="minorHAnsi"/>
                <w:sz w:val="18"/>
                <w:szCs w:val="18"/>
              </w:rPr>
              <w:t>Derivative atau turunan fungsi kompleks</w:t>
            </w:r>
          </w:p>
          <w:p w14:paraId="75F7C695" w14:textId="110585A3" w:rsidR="00C049EA" w:rsidRPr="00323429" w:rsidRDefault="00323429" w:rsidP="00323429">
            <w:pPr>
              <w:pStyle w:val="ListParagraph"/>
              <w:numPr>
                <w:ilvl w:val="0"/>
                <w:numId w:val="61"/>
              </w:numPr>
              <w:spacing w:after="0" w:line="240" w:lineRule="auto"/>
              <w:ind w:left="196" w:hanging="196"/>
              <w:rPr>
                <w:rFonts w:ascii="Times New Roman" w:eastAsia="Times New Roman" w:hAnsi="Times New Roman" w:cs="Times New Roman"/>
                <w:i/>
                <w:iCs/>
                <w:color w:val="000000" w:themeColor="text1"/>
                <w:sz w:val="18"/>
                <w:szCs w:val="18"/>
                <w:lang w:eastAsia="id-ID"/>
              </w:rPr>
            </w:pPr>
            <w:r w:rsidRPr="00323429">
              <w:rPr>
                <w:rFonts w:cstheme="minorHAnsi"/>
                <w:sz w:val="18"/>
                <w:szCs w:val="18"/>
              </w:rPr>
              <w:t>Bukti bahwa z kojugate tidak terdiferensialkan.</w:t>
            </w:r>
          </w:p>
          <w:p w14:paraId="3D8A3B83" w14:textId="77777777" w:rsidR="00C049EA" w:rsidRPr="00323429"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323429">
              <w:rPr>
                <w:rFonts w:ascii="Times New Roman" w:eastAsia="Times New Roman" w:hAnsi="Times New Roman" w:cs="Times New Roman"/>
                <w:b/>
                <w:bCs/>
                <w:color w:val="000000" w:themeColor="text1"/>
                <w:sz w:val="18"/>
                <w:szCs w:val="18"/>
                <w:lang w:val="en-US" w:eastAsia="id-ID"/>
              </w:rPr>
              <w:t>Referensi</w:t>
            </w:r>
            <w:r w:rsidRPr="00323429">
              <w:rPr>
                <w:rFonts w:ascii="Times New Roman" w:eastAsia="Times New Roman" w:hAnsi="Times New Roman" w:cs="Times New Roman"/>
                <w:b/>
                <w:bCs/>
                <w:color w:val="000000" w:themeColor="text1"/>
                <w:sz w:val="18"/>
                <w:szCs w:val="18"/>
                <w:lang w:eastAsia="id-ID"/>
              </w:rPr>
              <w:t>:</w:t>
            </w:r>
          </w:p>
          <w:p w14:paraId="7B19F451" w14:textId="4856A906" w:rsidR="00C049EA" w:rsidRPr="00323429" w:rsidRDefault="00C049EA" w:rsidP="00C049EA">
            <w:pPr>
              <w:spacing w:after="0" w:line="240" w:lineRule="auto"/>
              <w:rPr>
                <w:rFonts w:ascii="Times New Roman" w:hAnsi="Times New Roman" w:cs="Times New Roman"/>
                <w:b/>
                <w:color w:val="0000CC"/>
                <w:sz w:val="18"/>
                <w:szCs w:val="18"/>
                <w:lang w:val="en-US"/>
              </w:rPr>
            </w:pPr>
            <w:r w:rsidRPr="00323429">
              <w:rPr>
                <w:rFonts w:ascii="Times New Roman" w:hAnsi="Times New Roman" w:cs="Times New Roman"/>
                <w:b/>
                <w:color w:val="0000CC"/>
                <w:sz w:val="18"/>
                <w:szCs w:val="18"/>
                <w:lang w:val="en-US"/>
              </w:rPr>
              <w:t>1,2, 6</w:t>
            </w:r>
          </w:p>
        </w:tc>
        <w:tc>
          <w:tcPr>
            <w:tcW w:w="868" w:type="dxa"/>
            <w:shd w:val="clear" w:color="auto" w:fill="auto"/>
          </w:tcPr>
          <w:p w14:paraId="05122D74" w14:textId="77777777" w:rsidR="00033B3B" w:rsidRPr="00033B3B" w:rsidRDefault="00033B3B" w:rsidP="00C049EA">
            <w:pPr>
              <w:spacing w:after="0" w:line="240" w:lineRule="auto"/>
              <w:jc w:val="center"/>
              <w:rPr>
                <w:rFonts w:ascii="Times New Roman" w:eastAsia="Times New Roman" w:hAnsi="Times New Roman" w:cs="Times New Roman"/>
                <w:b/>
                <w:color w:val="000000" w:themeColor="text1"/>
                <w:sz w:val="18"/>
                <w:szCs w:val="18"/>
                <w:lang w:val="en-US" w:eastAsia="id-ID"/>
              </w:rPr>
            </w:pPr>
            <w:r w:rsidRPr="00033B3B">
              <w:rPr>
                <w:rFonts w:ascii="Times New Roman" w:eastAsia="Times New Roman" w:hAnsi="Times New Roman" w:cs="Times New Roman"/>
                <w:b/>
                <w:color w:val="000000" w:themeColor="text1"/>
                <w:sz w:val="18"/>
                <w:szCs w:val="18"/>
                <w:lang w:val="en-US" w:eastAsia="id-ID"/>
              </w:rPr>
              <w:t xml:space="preserve">Quiz-2 = </w:t>
            </w:r>
          </w:p>
          <w:p w14:paraId="2DBEBE90" w14:textId="630253D9" w:rsidR="00C049EA" w:rsidRPr="00033B3B" w:rsidRDefault="00033B3B" w:rsidP="00C049EA">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8</w:t>
            </w:r>
            <w:r w:rsidR="00C049EA" w:rsidRPr="00033B3B">
              <w:rPr>
                <w:rFonts w:ascii="Times New Roman" w:eastAsia="Times New Roman" w:hAnsi="Times New Roman" w:cs="Times New Roman"/>
                <w:b/>
                <w:color w:val="000000" w:themeColor="text1"/>
                <w:sz w:val="18"/>
                <w:szCs w:val="18"/>
                <w:lang w:val="en-US" w:eastAsia="id-ID"/>
              </w:rPr>
              <w:t>%</w:t>
            </w:r>
          </w:p>
        </w:tc>
      </w:tr>
      <w:tr w:rsidR="00C049EA" w14:paraId="00C8FAE7" w14:textId="77777777" w:rsidTr="00285E2F">
        <w:trPr>
          <w:trHeight w:val="3687"/>
        </w:trPr>
        <w:tc>
          <w:tcPr>
            <w:tcW w:w="734" w:type="dxa"/>
            <w:shd w:val="clear" w:color="auto" w:fill="auto"/>
          </w:tcPr>
          <w:p w14:paraId="10DDDA42" w14:textId="77777777" w:rsidR="00C049EA" w:rsidRPr="001D00F4" w:rsidRDefault="00C049EA" w:rsidP="00C049EA">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shd w:val="clear" w:color="auto" w:fill="auto"/>
          </w:tcPr>
          <w:p w14:paraId="25036A00" w14:textId="5D13C4B7" w:rsidR="00C049EA" w:rsidRPr="00524ECF" w:rsidRDefault="00C049EA" w:rsidP="00C049EA">
            <w:pPr>
              <w:spacing w:line="240" w:lineRule="auto"/>
              <w:rPr>
                <w:rFonts w:ascii="Times New Roman" w:hAnsi="Times New Roman" w:cs="Times New Roman"/>
                <w:color w:val="0D0D0D"/>
                <w:sz w:val="18"/>
                <w:szCs w:val="18"/>
                <w:lang w:val="en-US"/>
              </w:rPr>
            </w:pPr>
            <w:r w:rsidRPr="00524ECF">
              <w:rPr>
                <w:rFonts w:ascii="Times New Roman" w:hAnsi="Times New Roman" w:cs="Times New Roman"/>
                <w:color w:val="0D0D0D"/>
                <w:sz w:val="18"/>
                <w:szCs w:val="18"/>
                <w:lang w:val="en-US"/>
              </w:rPr>
              <w:t>Mahasiswa diharapkan mampu:</w:t>
            </w:r>
          </w:p>
          <w:p w14:paraId="0F0651A7" w14:textId="4B19972D" w:rsidR="00C049EA" w:rsidRDefault="007F3F6C" w:rsidP="00033B3B">
            <w:pPr>
              <w:pStyle w:val="TableParagraph"/>
              <w:numPr>
                <w:ilvl w:val="0"/>
                <w:numId w:val="5"/>
              </w:numPr>
              <w:tabs>
                <w:tab w:val="left" w:pos="1033"/>
                <w:tab w:val="left" w:pos="1727"/>
                <w:tab w:val="left" w:pos="3301"/>
              </w:tabs>
              <w:ind w:left="150" w:right="104" w:hanging="150"/>
              <w:rPr>
                <w:sz w:val="18"/>
                <w:szCs w:val="18"/>
              </w:rPr>
            </w:pPr>
            <w:proofErr w:type="spellStart"/>
            <w:r>
              <w:rPr>
                <w:sz w:val="18"/>
                <w:szCs w:val="18"/>
              </w:rPr>
              <w:t>menentukan</w:t>
            </w:r>
            <w:proofErr w:type="spellEnd"/>
            <w:r>
              <w:rPr>
                <w:sz w:val="18"/>
                <w:szCs w:val="18"/>
              </w:rPr>
              <w:t xml:space="preserve"> </w:t>
            </w:r>
            <w:proofErr w:type="spellStart"/>
            <w:r>
              <w:rPr>
                <w:sz w:val="18"/>
                <w:szCs w:val="18"/>
              </w:rPr>
              <w:t>kriteria</w:t>
            </w:r>
            <w:proofErr w:type="spellEnd"/>
            <w:r>
              <w:rPr>
                <w:sz w:val="18"/>
                <w:szCs w:val="18"/>
              </w:rPr>
              <w:t xml:space="preserve"> </w:t>
            </w:r>
            <w:proofErr w:type="spellStart"/>
            <w:r>
              <w:rPr>
                <w:sz w:val="18"/>
                <w:szCs w:val="18"/>
              </w:rPr>
              <w:t>keanalitikan</w:t>
            </w:r>
            <w:proofErr w:type="spellEnd"/>
            <w:r>
              <w:rPr>
                <w:sz w:val="18"/>
                <w:szCs w:val="18"/>
              </w:rPr>
              <w:t xml:space="preserve"> </w:t>
            </w:r>
            <w:proofErr w:type="spellStart"/>
            <w:r>
              <w:rPr>
                <w:sz w:val="18"/>
                <w:szCs w:val="18"/>
              </w:rPr>
              <w:t>fungsi</w:t>
            </w:r>
            <w:proofErr w:type="spellEnd"/>
            <w:r>
              <w:rPr>
                <w:sz w:val="18"/>
                <w:szCs w:val="18"/>
              </w:rPr>
              <w:t xml:space="preserve"> </w:t>
            </w:r>
            <w:proofErr w:type="spellStart"/>
            <w:r>
              <w:rPr>
                <w:sz w:val="18"/>
                <w:szCs w:val="18"/>
              </w:rPr>
              <w:t>kompleks</w:t>
            </w:r>
            <w:proofErr w:type="spellEnd"/>
            <w:r>
              <w:rPr>
                <w:sz w:val="18"/>
                <w:szCs w:val="18"/>
              </w:rPr>
              <w:t xml:space="preserve"> </w:t>
            </w:r>
            <w:proofErr w:type="spellStart"/>
            <w:r>
              <w:rPr>
                <w:sz w:val="18"/>
                <w:szCs w:val="18"/>
              </w:rPr>
              <w:t>dalam</w:t>
            </w:r>
            <w:proofErr w:type="spellEnd"/>
            <w:r>
              <w:rPr>
                <w:sz w:val="18"/>
                <w:szCs w:val="18"/>
              </w:rPr>
              <w:t xml:space="preserve"> interval domain </w:t>
            </w:r>
            <w:proofErr w:type="spellStart"/>
            <w:r>
              <w:rPr>
                <w:sz w:val="18"/>
                <w:szCs w:val="18"/>
              </w:rPr>
              <w:t>eertentu</w:t>
            </w:r>
            <w:proofErr w:type="spellEnd"/>
          </w:p>
          <w:p w14:paraId="753C114B" w14:textId="77777777" w:rsidR="00C049EA" w:rsidRPr="007F3F6C" w:rsidRDefault="007F3F6C" w:rsidP="007F3F6C">
            <w:pPr>
              <w:pStyle w:val="TableParagraph"/>
              <w:numPr>
                <w:ilvl w:val="0"/>
                <w:numId w:val="5"/>
              </w:numPr>
              <w:tabs>
                <w:tab w:val="left" w:pos="1033"/>
                <w:tab w:val="left" w:pos="1727"/>
                <w:tab w:val="left" w:pos="3301"/>
              </w:tabs>
              <w:ind w:left="150" w:right="104" w:hanging="150"/>
              <w:rPr>
                <w:color w:val="0D0D0D"/>
                <w:sz w:val="18"/>
                <w:szCs w:val="18"/>
              </w:rPr>
            </w:pPr>
            <w:proofErr w:type="spellStart"/>
            <w:r w:rsidRPr="007F3F6C">
              <w:rPr>
                <w:sz w:val="18"/>
                <w:szCs w:val="18"/>
              </w:rPr>
              <w:t>memahami</w:t>
            </w:r>
            <w:proofErr w:type="spellEnd"/>
            <w:r w:rsidRPr="007F3F6C">
              <w:rPr>
                <w:sz w:val="18"/>
                <w:szCs w:val="18"/>
              </w:rPr>
              <w:t xml:space="preserve"> </w:t>
            </w:r>
            <w:proofErr w:type="spellStart"/>
            <w:r w:rsidRPr="007F3F6C">
              <w:rPr>
                <w:sz w:val="18"/>
                <w:szCs w:val="18"/>
              </w:rPr>
              <w:t>persamaan</w:t>
            </w:r>
            <w:proofErr w:type="spellEnd"/>
            <w:r w:rsidRPr="007F3F6C">
              <w:rPr>
                <w:sz w:val="18"/>
                <w:szCs w:val="18"/>
              </w:rPr>
              <w:t xml:space="preserve"> </w:t>
            </w:r>
            <w:proofErr w:type="spellStart"/>
            <w:r w:rsidRPr="007F3F6C">
              <w:rPr>
                <w:sz w:val="18"/>
                <w:szCs w:val="18"/>
              </w:rPr>
              <w:t>cauchy-reiman</w:t>
            </w:r>
            <w:proofErr w:type="spellEnd"/>
            <w:r w:rsidRPr="007F3F6C">
              <w:rPr>
                <w:sz w:val="18"/>
                <w:szCs w:val="18"/>
              </w:rPr>
              <w:t xml:space="preserve"> </w:t>
            </w:r>
            <w:proofErr w:type="spellStart"/>
            <w:r w:rsidRPr="007F3F6C">
              <w:rPr>
                <w:sz w:val="18"/>
                <w:szCs w:val="18"/>
              </w:rPr>
              <w:t>sebagai</w:t>
            </w:r>
            <w:proofErr w:type="spellEnd"/>
            <w:r w:rsidRPr="007F3F6C">
              <w:rPr>
                <w:sz w:val="18"/>
                <w:szCs w:val="18"/>
              </w:rPr>
              <w:t xml:space="preserve"> </w:t>
            </w:r>
            <w:proofErr w:type="spellStart"/>
            <w:r w:rsidRPr="007F3F6C">
              <w:rPr>
                <w:sz w:val="18"/>
                <w:szCs w:val="18"/>
              </w:rPr>
              <w:t>pilar</w:t>
            </w:r>
            <w:proofErr w:type="spellEnd"/>
            <w:r w:rsidRPr="007F3F6C">
              <w:rPr>
                <w:sz w:val="18"/>
                <w:szCs w:val="18"/>
              </w:rPr>
              <w:t xml:space="preserve"> </w:t>
            </w:r>
            <w:proofErr w:type="spellStart"/>
            <w:r w:rsidRPr="007F3F6C">
              <w:rPr>
                <w:sz w:val="18"/>
                <w:szCs w:val="18"/>
              </w:rPr>
              <w:t>untuk</w:t>
            </w:r>
            <w:proofErr w:type="spellEnd"/>
            <w:r w:rsidRPr="007F3F6C">
              <w:rPr>
                <w:sz w:val="18"/>
                <w:szCs w:val="18"/>
              </w:rPr>
              <w:t xml:space="preserve"> </w:t>
            </w:r>
            <w:proofErr w:type="spellStart"/>
            <w:r w:rsidRPr="007F3F6C">
              <w:rPr>
                <w:sz w:val="18"/>
                <w:szCs w:val="18"/>
              </w:rPr>
              <w:t>menguji</w:t>
            </w:r>
            <w:proofErr w:type="spellEnd"/>
            <w:r w:rsidRPr="007F3F6C">
              <w:rPr>
                <w:sz w:val="18"/>
                <w:szCs w:val="18"/>
              </w:rPr>
              <w:t xml:space="preserve"> </w:t>
            </w:r>
            <w:proofErr w:type="spellStart"/>
            <w:r w:rsidRPr="007F3F6C">
              <w:rPr>
                <w:sz w:val="18"/>
                <w:szCs w:val="18"/>
              </w:rPr>
              <w:t>keanalitikan</w:t>
            </w:r>
            <w:proofErr w:type="spellEnd"/>
            <w:r w:rsidRPr="007F3F6C">
              <w:rPr>
                <w:sz w:val="18"/>
                <w:szCs w:val="18"/>
              </w:rPr>
              <w:t xml:space="preserve"> </w:t>
            </w:r>
            <w:proofErr w:type="spellStart"/>
            <w:r w:rsidRPr="007F3F6C">
              <w:rPr>
                <w:sz w:val="18"/>
                <w:szCs w:val="18"/>
              </w:rPr>
              <w:t>fungsi</w:t>
            </w:r>
            <w:proofErr w:type="spellEnd"/>
            <w:r w:rsidRPr="007F3F6C">
              <w:rPr>
                <w:sz w:val="18"/>
                <w:szCs w:val="18"/>
              </w:rPr>
              <w:t xml:space="preserve"> </w:t>
            </w:r>
            <w:proofErr w:type="spellStart"/>
            <w:r w:rsidRPr="007F3F6C">
              <w:rPr>
                <w:sz w:val="18"/>
                <w:szCs w:val="18"/>
              </w:rPr>
              <w:t>kompleks</w:t>
            </w:r>
            <w:proofErr w:type="spellEnd"/>
          </w:p>
          <w:p w14:paraId="2A0AD4FE" w14:textId="07E5F811" w:rsidR="007F3F6C" w:rsidRPr="00524ECF" w:rsidRDefault="007F3F6C" w:rsidP="007F3F6C">
            <w:pPr>
              <w:pStyle w:val="TableParagraph"/>
              <w:numPr>
                <w:ilvl w:val="0"/>
                <w:numId w:val="5"/>
              </w:numPr>
              <w:tabs>
                <w:tab w:val="left" w:pos="1033"/>
                <w:tab w:val="left" w:pos="1727"/>
                <w:tab w:val="left" w:pos="3301"/>
              </w:tabs>
              <w:ind w:left="150" w:right="104" w:hanging="150"/>
              <w:rPr>
                <w:color w:val="0D0D0D"/>
                <w:sz w:val="18"/>
                <w:szCs w:val="18"/>
              </w:rPr>
            </w:pPr>
            <w:proofErr w:type="spellStart"/>
            <w:r>
              <w:rPr>
                <w:sz w:val="18"/>
                <w:szCs w:val="18"/>
              </w:rPr>
              <w:t>memahami</w:t>
            </w:r>
            <w:proofErr w:type="spellEnd"/>
            <w:r>
              <w:rPr>
                <w:sz w:val="18"/>
                <w:szCs w:val="18"/>
              </w:rPr>
              <w:t xml:space="preserve"> </w:t>
            </w:r>
            <w:proofErr w:type="spellStart"/>
            <w:r>
              <w:rPr>
                <w:sz w:val="18"/>
                <w:szCs w:val="18"/>
              </w:rPr>
              <w:t>bahwa</w:t>
            </w:r>
            <w:proofErr w:type="spellEnd"/>
            <w:r>
              <w:rPr>
                <w:sz w:val="18"/>
                <w:szCs w:val="18"/>
              </w:rPr>
              <w:t xml:space="preserve"> </w:t>
            </w:r>
            <w:proofErr w:type="spellStart"/>
            <w:r>
              <w:rPr>
                <w:sz w:val="18"/>
                <w:szCs w:val="18"/>
              </w:rPr>
              <w:t>keanalitikan</w:t>
            </w:r>
            <w:proofErr w:type="spellEnd"/>
            <w:r>
              <w:rPr>
                <w:sz w:val="18"/>
                <w:szCs w:val="18"/>
              </w:rPr>
              <w:t xml:space="preserve"> </w:t>
            </w:r>
            <w:proofErr w:type="spellStart"/>
            <w:r>
              <w:rPr>
                <w:sz w:val="18"/>
                <w:szCs w:val="18"/>
              </w:rPr>
              <w:t>memberi</w:t>
            </w:r>
            <w:proofErr w:type="spellEnd"/>
            <w:r>
              <w:rPr>
                <w:sz w:val="18"/>
                <w:szCs w:val="18"/>
              </w:rPr>
              <w:t xml:space="preserve"> </w:t>
            </w:r>
            <w:proofErr w:type="spellStart"/>
            <w:r>
              <w:rPr>
                <w:sz w:val="18"/>
                <w:szCs w:val="18"/>
              </w:rPr>
              <w:t>jaminan</w:t>
            </w:r>
            <w:proofErr w:type="spellEnd"/>
            <w:r>
              <w:rPr>
                <w:sz w:val="18"/>
                <w:szCs w:val="18"/>
              </w:rPr>
              <w:t xml:space="preserve"> </w:t>
            </w:r>
            <w:proofErr w:type="spellStart"/>
            <w:r>
              <w:rPr>
                <w:sz w:val="18"/>
                <w:szCs w:val="18"/>
              </w:rPr>
              <w:t>keterdiferensialan</w:t>
            </w:r>
            <w:proofErr w:type="spellEnd"/>
          </w:p>
        </w:tc>
        <w:tc>
          <w:tcPr>
            <w:tcW w:w="1744" w:type="dxa"/>
            <w:shd w:val="clear" w:color="auto" w:fill="DBE5F1" w:themeFill="accent1" w:themeFillTint="33"/>
          </w:tcPr>
          <w:p w14:paraId="30DB4507" w14:textId="0450E88F" w:rsidR="00C049EA" w:rsidRDefault="00C049EA" w:rsidP="00C049EA">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1. Ketepatan menghitung </w:t>
            </w:r>
            <w:r w:rsidR="007F3F6C">
              <w:rPr>
                <w:rFonts w:ascii="Times New Roman" w:hAnsi="Times New Roman" w:cs="Times New Roman"/>
                <w:sz w:val="18"/>
                <w:szCs w:val="18"/>
                <w:lang w:val="en-US"/>
              </w:rPr>
              <w:t>turunan parsial</w:t>
            </w:r>
          </w:p>
          <w:p w14:paraId="4C674098" w14:textId="77777777" w:rsidR="00C049EA" w:rsidRDefault="00C049EA" w:rsidP="00D440F1">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2. Ketepatan </w:t>
            </w:r>
            <w:r w:rsidR="00D440F1">
              <w:rPr>
                <w:rFonts w:ascii="Times New Roman" w:hAnsi="Times New Roman" w:cs="Times New Roman"/>
                <w:sz w:val="18"/>
                <w:szCs w:val="18"/>
                <w:lang w:val="en-US"/>
              </w:rPr>
              <w:t>dalam menggunakan persamaan cauchy reiman sebagai alat uji keanalitikan fungsi kompleks</w:t>
            </w:r>
          </w:p>
          <w:p w14:paraId="11EC4EE2" w14:textId="42DE31C6" w:rsidR="00D440F1" w:rsidRPr="00880F0D" w:rsidRDefault="00D440F1" w:rsidP="00D440F1">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3. Ketepatan dalam menyimpulkan apakah suatu fungsi kompleks terdiferensialkan atau tidak dalam domain tertentu</w:t>
            </w:r>
          </w:p>
        </w:tc>
        <w:tc>
          <w:tcPr>
            <w:tcW w:w="1639" w:type="dxa"/>
            <w:shd w:val="clear" w:color="auto" w:fill="DBE5F1" w:themeFill="accent1" w:themeFillTint="33"/>
          </w:tcPr>
          <w:p w14:paraId="7DCDD648" w14:textId="2C805661" w:rsidR="00CD74B1" w:rsidRDefault="00CD74B1" w:rsidP="00CD74B1">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Non-test:</w:t>
            </w:r>
          </w:p>
          <w:p w14:paraId="527E9BFB" w14:textId="77777777" w:rsidR="00CD74B1" w:rsidRDefault="00CD74B1" w:rsidP="00CD74B1">
            <w:pPr>
              <w:spacing w:after="0" w:line="240" w:lineRule="auto"/>
              <w:rPr>
                <w:rFonts w:ascii="Times New Roman" w:eastAsia="Times New Roman" w:hAnsi="Times New Roman" w:cs="Times New Roman"/>
                <w:b/>
                <w:iCs/>
                <w:sz w:val="18"/>
                <w:szCs w:val="18"/>
                <w:lang w:val="en-US"/>
              </w:rPr>
            </w:pPr>
          </w:p>
          <w:p w14:paraId="413C7C77" w14:textId="662A3F5E" w:rsidR="00CD74B1" w:rsidRDefault="00CD74B1" w:rsidP="00CD74B1">
            <w:pPr>
              <w:spacing w:after="0" w:line="240" w:lineRule="auto"/>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PRESENTASI</w:t>
            </w:r>
          </w:p>
          <w:p w14:paraId="487FB407" w14:textId="038DA7F2" w:rsidR="00CD74B1" w:rsidRDefault="00CD74B1" w:rsidP="00CD74B1">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b/>
                <w:iCs/>
                <w:sz w:val="18"/>
                <w:szCs w:val="18"/>
                <w:lang w:val="en-US"/>
              </w:rPr>
              <w:t>GROUP (50% berikutnya) UNTUK TUGAS CASE STUDY YANG DI SHARE DI KULIAH KE-10</w:t>
            </w:r>
          </w:p>
          <w:p w14:paraId="16138ADB" w14:textId="090FE122" w:rsidR="00C049EA" w:rsidRPr="00E17833" w:rsidRDefault="00C049EA" w:rsidP="00C049EA">
            <w:pPr>
              <w:spacing w:after="0" w:line="240" w:lineRule="auto"/>
              <w:ind w:left="175"/>
              <w:rPr>
                <w:rFonts w:ascii="Times New Roman" w:hAnsi="Times New Roman" w:cs="Times New Roman"/>
                <w:color w:val="0000FF"/>
                <w:sz w:val="18"/>
                <w:szCs w:val="18"/>
              </w:rPr>
            </w:pPr>
          </w:p>
        </w:tc>
        <w:tc>
          <w:tcPr>
            <w:tcW w:w="1951" w:type="dxa"/>
            <w:shd w:val="clear" w:color="auto" w:fill="auto"/>
          </w:tcPr>
          <w:p w14:paraId="58DEBFDB"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74731690"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7E3582A0" w14:textId="77777777" w:rsidR="00C049EA" w:rsidRPr="005749DE" w:rsidRDefault="00C049EA" w:rsidP="00033B3B">
            <w:pPr>
              <w:pStyle w:val="ListParagraph"/>
              <w:numPr>
                <w:ilvl w:val="0"/>
                <w:numId w:val="19"/>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65E13F1D" w14:textId="77777777" w:rsidR="00C049EA" w:rsidRPr="005749DE" w:rsidRDefault="00C049EA" w:rsidP="00033B3B">
            <w:pPr>
              <w:pStyle w:val="ListParagraph"/>
              <w:numPr>
                <w:ilvl w:val="0"/>
                <w:numId w:val="19"/>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0D3F39A5" w14:textId="77777777" w:rsidR="00C049EA" w:rsidRPr="005749DE" w:rsidRDefault="00C049EA" w:rsidP="00C049EA">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4D9316F4" w14:textId="77777777" w:rsidR="00C049EA" w:rsidRPr="005749DE" w:rsidRDefault="00C049EA" w:rsidP="00033B3B">
            <w:pPr>
              <w:pStyle w:val="ListParagraph"/>
              <w:numPr>
                <w:ilvl w:val="0"/>
                <w:numId w:val="19"/>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1EE46855" w14:textId="77777777" w:rsidR="00C049EA" w:rsidRPr="005749DE" w:rsidRDefault="00C049EA" w:rsidP="00C049EA">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3B83489D" w14:textId="77777777" w:rsidR="00C049EA" w:rsidRPr="005749DE" w:rsidRDefault="00C049EA" w:rsidP="00C049EA">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368590AB"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3D0BBD99"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61587D10" w14:textId="29F8330B" w:rsidR="00C049EA" w:rsidRPr="005749DE" w:rsidRDefault="00C049EA" w:rsidP="005D6925">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w:t>
            </w:r>
            <w:r w:rsidR="005D6925">
              <w:rPr>
                <w:rFonts w:ascii="Times New Roman" w:eastAsia="Times New Roman" w:hAnsi="Times New Roman" w:cs="Times New Roman"/>
                <w:bCs/>
                <w:iCs/>
                <w:color w:val="000000" w:themeColor="text1"/>
                <w:sz w:val="18"/>
                <w:szCs w:val="18"/>
                <w:lang w:val="en-US"/>
              </w:rPr>
              <w:t>Presentasi Group</w:t>
            </w:r>
          </w:p>
          <w:p w14:paraId="1AC2ABF3"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rPr>
            </w:pPr>
          </w:p>
          <w:p w14:paraId="394B5AA6" w14:textId="77777777" w:rsidR="00C049EA" w:rsidRPr="005749DE" w:rsidRDefault="00C049EA" w:rsidP="00C049EA">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1AE17630" w14:textId="77777777" w:rsidR="00C049EA" w:rsidRPr="005749DE" w:rsidRDefault="001F7985" w:rsidP="00C049EA">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sidR="00C049EA" w:rsidRPr="005749DE">
                <w:rPr>
                  <w:rStyle w:val="Hyperlink"/>
                  <w:rFonts w:ascii="Times New Roman" w:eastAsia="Times New Roman" w:hAnsi="Times New Roman" w:cs="Times New Roman"/>
                  <w:bCs/>
                  <w:color w:val="0033CC"/>
                  <w:sz w:val="18"/>
                  <w:szCs w:val="18"/>
                  <w:lang w:val="en-US"/>
                </w:rPr>
                <w:t>elearning@usu.ac.id</w:t>
              </w:r>
            </w:hyperlink>
          </w:p>
          <w:p w14:paraId="46F5106B" w14:textId="77777777" w:rsidR="00C049EA" w:rsidRPr="005749DE" w:rsidRDefault="00C049EA" w:rsidP="00C049EA">
            <w:pPr>
              <w:spacing w:after="0" w:line="252" w:lineRule="auto"/>
              <w:rPr>
                <w:rFonts w:ascii="Times New Roman" w:hAnsi="Times New Roman" w:cs="Times New Roman"/>
                <w:color w:val="0D0D0D"/>
                <w:sz w:val="18"/>
                <w:szCs w:val="18"/>
              </w:rPr>
            </w:pPr>
          </w:p>
        </w:tc>
        <w:tc>
          <w:tcPr>
            <w:tcW w:w="1563" w:type="dxa"/>
            <w:shd w:val="clear" w:color="auto" w:fill="auto"/>
          </w:tcPr>
          <w:p w14:paraId="5065A0A7" w14:textId="77777777" w:rsidR="00C049EA" w:rsidRPr="005749DE" w:rsidRDefault="00C049EA" w:rsidP="00C049EA">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65D110C4"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207D10D6" w14:textId="77777777" w:rsidR="00C049EA" w:rsidRPr="00666FD9" w:rsidRDefault="00C049EA" w:rsidP="00033B3B">
            <w:pPr>
              <w:numPr>
                <w:ilvl w:val="0"/>
                <w:numId w:val="4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78FBAF37" w14:textId="77777777" w:rsidR="00C049EA" w:rsidRPr="00666FD9" w:rsidRDefault="00C049EA" w:rsidP="00033B3B">
            <w:pPr>
              <w:numPr>
                <w:ilvl w:val="0"/>
                <w:numId w:val="4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6A7DCA23" w14:textId="77777777" w:rsidR="00C049EA" w:rsidRPr="00666FD9" w:rsidRDefault="00C049EA" w:rsidP="00033B3B">
            <w:pPr>
              <w:numPr>
                <w:ilvl w:val="0"/>
                <w:numId w:val="43"/>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76C095F9"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lang w:val="en-US"/>
              </w:rPr>
            </w:pPr>
          </w:p>
          <w:p w14:paraId="55467BEC" w14:textId="77777777" w:rsidR="00C049EA" w:rsidRPr="005749DE" w:rsidRDefault="00C049EA" w:rsidP="00C049EA">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0C0D005A"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69D33A95"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677B67AE"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04455A3A"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3A318A4" w14:textId="77777777" w:rsidR="00C049EA" w:rsidRDefault="00C049EA" w:rsidP="00C049EA">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52F546E9" w14:textId="77777777" w:rsidR="00C049EA" w:rsidRPr="005749DE" w:rsidRDefault="00C049EA" w:rsidP="00C049EA">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26AE31E3" w14:textId="77777777" w:rsidR="00C049EA" w:rsidRPr="005749DE" w:rsidRDefault="00C049EA" w:rsidP="00C049EA">
            <w:pPr>
              <w:autoSpaceDE w:val="0"/>
              <w:autoSpaceDN w:val="0"/>
              <w:spacing w:after="0" w:line="240" w:lineRule="auto"/>
              <w:rPr>
                <w:rFonts w:ascii="Times New Roman" w:eastAsia="Times New Roman" w:hAnsi="Times New Roman" w:cs="Times New Roman"/>
                <w:sz w:val="18"/>
                <w:szCs w:val="18"/>
              </w:rPr>
            </w:pPr>
          </w:p>
          <w:p w14:paraId="03BC91C2" w14:textId="77777777" w:rsidR="00C049EA" w:rsidRPr="005749DE" w:rsidRDefault="00C049EA" w:rsidP="00C049EA">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74306D1B" w14:textId="77777777" w:rsidR="00C049EA" w:rsidRPr="005749DE" w:rsidRDefault="00C049EA" w:rsidP="00033B3B">
            <w:pPr>
              <w:numPr>
                <w:ilvl w:val="0"/>
                <w:numId w:val="4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00D69667" w14:textId="77777777" w:rsidR="00C049EA" w:rsidRPr="005749DE" w:rsidRDefault="00C049EA" w:rsidP="00033B3B">
            <w:pPr>
              <w:numPr>
                <w:ilvl w:val="0"/>
                <w:numId w:val="4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4354AEFB" w14:textId="77777777" w:rsidR="00C049EA" w:rsidRPr="005749DE" w:rsidRDefault="00C049EA" w:rsidP="00033B3B">
            <w:pPr>
              <w:numPr>
                <w:ilvl w:val="0"/>
                <w:numId w:val="44"/>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22C9AA8E" w14:textId="77777777" w:rsidR="00C049EA" w:rsidRPr="005749DE" w:rsidRDefault="00C049EA" w:rsidP="00C049EA">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4B18EEF7" w14:textId="77777777" w:rsidR="00C049EA" w:rsidRPr="005749DE" w:rsidRDefault="00C049EA" w:rsidP="00C049EA">
            <w:pPr>
              <w:spacing w:after="0" w:line="252" w:lineRule="auto"/>
              <w:rPr>
                <w:rFonts w:ascii="Times New Roman" w:hAnsi="Times New Roman" w:cs="Times New Roman"/>
                <w:sz w:val="18"/>
                <w:szCs w:val="18"/>
              </w:rPr>
            </w:pPr>
          </w:p>
        </w:tc>
        <w:tc>
          <w:tcPr>
            <w:tcW w:w="3471" w:type="dxa"/>
            <w:shd w:val="clear" w:color="auto" w:fill="auto"/>
          </w:tcPr>
          <w:p w14:paraId="169467A7" w14:textId="77777777" w:rsidR="00C049EA" w:rsidRPr="00524ECF"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524ECF">
              <w:rPr>
                <w:rFonts w:ascii="Times New Roman" w:eastAsia="Times New Roman" w:hAnsi="Times New Roman" w:cs="Times New Roman"/>
                <w:b/>
                <w:bCs/>
                <w:color w:val="000000" w:themeColor="text1"/>
                <w:sz w:val="18"/>
                <w:szCs w:val="18"/>
                <w:lang w:eastAsia="id-ID"/>
              </w:rPr>
              <w:t>Pokok Bahasan:</w:t>
            </w:r>
          </w:p>
          <w:p w14:paraId="0FFD3B77" w14:textId="0F31EF09" w:rsidR="00C049EA" w:rsidRDefault="00C049EA" w:rsidP="00C049EA">
            <w:pPr>
              <w:pStyle w:val="TableParagraph"/>
              <w:spacing w:line="271" w:lineRule="exact"/>
              <w:ind w:left="0"/>
              <w:rPr>
                <w:b/>
                <w:sz w:val="18"/>
                <w:szCs w:val="18"/>
              </w:rPr>
            </w:pPr>
            <w:r w:rsidRPr="00524ECF">
              <w:rPr>
                <w:b/>
                <w:sz w:val="18"/>
                <w:szCs w:val="18"/>
              </w:rPr>
              <w:t xml:space="preserve">Integral </w:t>
            </w:r>
            <w:proofErr w:type="spellStart"/>
            <w:r w:rsidRPr="00524ECF">
              <w:rPr>
                <w:b/>
                <w:sz w:val="18"/>
                <w:szCs w:val="18"/>
              </w:rPr>
              <w:t>tak-tentu</w:t>
            </w:r>
            <w:proofErr w:type="spellEnd"/>
            <w:r w:rsidRPr="00524ECF">
              <w:rPr>
                <w:b/>
                <w:sz w:val="18"/>
                <w:szCs w:val="18"/>
              </w:rPr>
              <w:t xml:space="preserve"> dan </w:t>
            </w:r>
            <w:proofErr w:type="spellStart"/>
            <w:r w:rsidRPr="00524ECF">
              <w:rPr>
                <w:b/>
                <w:sz w:val="18"/>
                <w:szCs w:val="18"/>
              </w:rPr>
              <w:t>masalah</w:t>
            </w:r>
            <w:proofErr w:type="spellEnd"/>
            <w:r w:rsidRPr="00524ECF">
              <w:rPr>
                <w:b/>
                <w:sz w:val="18"/>
                <w:szCs w:val="18"/>
              </w:rPr>
              <w:t xml:space="preserve"> </w:t>
            </w:r>
            <w:proofErr w:type="spellStart"/>
            <w:r w:rsidRPr="00524ECF">
              <w:rPr>
                <w:b/>
                <w:sz w:val="18"/>
                <w:szCs w:val="18"/>
              </w:rPr>
              <w:t>luas</w:t>
            </w:r>
            <w:proofErr w:type="spellEnd"/>
            <w:r w:rsidRPr="00524ECF">
              <w:rPr>
                <w:b/>
                <w:sz w:val="18"/>
                <w:szCs w:val="18"/>
              </w:rPr>
              <w:t xml:space="preserve"> area</w:t>
            </w:r>
          </w:p>
          <w:p w14:paraId="09ABE3DF" w14:textId="77777777" w:rsidR="00C049EA" w:rsidRPr="00524ECF" w:rsidRDefault="00C049EA" w:rsidP="00C049EA">
            <w:pPr>
              <w:pStyle w:val="TableParagraph"/>
              <w:spacing w:line="271" w:lineRule="exact"/>
              <w:ind w:left="0"/>
              <w:rPr>
                <w:b/>
                <w:sz w:val="18"/>
                <w:szCs w:val="18"/>
              </w:rPr>
            </w:pPr>
          </w:p>
          <w:p w14:paraId="7C5465FB" w14:textId="77777777" w:rsidR="00323429" w:rsidRPr="00323429" w:rsidRDefault="00323429" w:rsidP="00323429">
            <w:pPr>
              <w:spacing w:after="0" w:line="240" w:lineRule="auto"/>
              <w:rPr>
                <w:rFonts w:cstheme="minorHAnsi"/>
                <w:sz w:val="18"/>
                <w:szCs w:val="18"/>
              </w:rPr>
            </w:pPr>
            <w:r w:rsidRPr="00323429">
              <w:rPr>
                <w:rFonts w:cstheme="minorHAnsi"/>
                <w:sz w:val="18"/>
                <w:szCs w:val="18"/>
              </w:rPr>
              <w:t>Lanjutan kalkulus fungsi kompleks:</w:t>
            </w:r>
          </w:p>
          <w:p w14:paraId="4CD943E5" w14:textId="4388E4DD" w:rsidR="00323429" w:rsidRDefault="00323429" w:rsidP="00323429">
            <w:pPr>
              <w:pStyle w:val="ListParagraph"/>
              <w:numPr>
                <w:ilvl w:val="0"/>
                <w:numId w:val="62"/>
              </w:numPr>
              <w:spacing w:after="0" w:line="240" w:lineRule="auto"/>
              <w:ind w:left="204" w:hanging="204"/>
              <w:rPr>
                <w:rFonts w:cstheme="minorHAnsi"/>
                <w:sz w:val="18"/>
                <w:szCs w:val="18"/>
              </w:rPr>
            </w:pPr>
            <w:r w:rsidRPr="00323429">
              <w:rPr>
                <w:rFonts w:cstheme="minorHAnsi"/>
                <w:sz w:val="18"/>
                <w:szCs w:val="18"/>
              </w:rPr>
              <w:t>Persamaan Cauchy-Reimann</w:t>
            </w:r>
          </w:p>
          <w:p w14:paraId="589A17ED" w14:textId="37B026C8" w:rsidR="00C049EA" w:rsidRPr="00323429" w:rsidRDefault="00323429" w:rsidP="00323429">
            <w:pPr>
              <w:pStyle w:val="ListParagraph"/>
              <w:numPr>
                <w:ilvl w:val="0"/>
                <w:numId w:val="62"/>
              </w:numPr>
              <w:autoSpaceDE w:val="0"/>
              <w:autoSpaceDN w:val="0"/>
              <w:spacing w:after="0" w:line="240" w:lineRule="auto"/>
              <w:ind w:left="204" w:hanging="204"/>
              <w:rPr>
                <w:rFonts w:ascii="Times New Roman" w:eastAsia="Times New Roman" w:hAnsi="Times New Roman" w:cs="Times New Roman"/>
                <w:b/>
                <w:bCs/>
                <w:color w:val="000000" w:themeColor="text1"/>
                <w:sz w:val="18"/>
                <w:szCs w:val="18"/>
                <w:lang w:val="en-US" w:eastAsia="id-ID"/>
              </w:rPr>
            </w:pPr>
            <w:r w:rsidRPr="00323429">
              <w:rPr>
                <w:rFonts w:cstheme="minorHAnsi"/>
                <w:sz w:val="18"/>
                <w:szCs w:val="18"/>
              </w:rPr>
              <w:t>Persamaan Laplace dan fungsi harmonik</w:t>
            </w:r>
            <w:r w:rsidRPr="00323429">
              <w:rPr>
                <w:rFonts w:ascii="Times New Roman" w:eastAsia="Times New Roman" w:hAnsi="Times New Roman" w:cs="Times New Roman"/>
                <w:b/>
                <w:bCs/>
                <w:color w:val="000000" w:themeColor="text1"/>
                <w:sz w:val="18"/>
                <w:szCs w:val="18"/>
                <w:lang w:val="en-US" w:eastAsia="id-ID"/>
              </w:rPr>
              <w:t xml:space="preserve"> </w:t>
            </w:r>
          </w:p>
          <w:p w14:paraId="5596E3CB" w14:textId="61280D7B" w:rsidR="00C049EA" w:rsidRPr="00524ECF" w:rsidRDefault="00C049EA" w:rsidP="00C049EA">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524ECF">
              <w:rPr>
                <w:rFonts w:ascii="Times New Roman" w:eastAsia="Times New Roman" w:hAnsi="Times New Roman" w:cs="Times New Roman"/>
                <w:b/>
                <w:bCs/>
                <w:color w:val="000000" w:themeColor="text1"/>
                <w:sz w:val="18"/>
                <w:szCs w:val="18"/>
                <w:lang w:val="en-US" w:eastAsia="id-ID"/>
              </w:rPr>
              <w:t>Referensi</w:t>
            </w:r>
            <w:r w:rsidRPr="00524ECF">
              <w:rPr>
                <w:rFonts w:ascii="Times New Roman" w:eastAsia="Times New Roman" w:hAnsi="Times New Roman" w:cs="Times New Roman"/>
                <w:b/>
                <w:bCs/>
                <w:color w:val="000000" w:themeColor="text1"/>
                <w:sz w:val="18"/>
                <w:szCs w:val="18"/>
                <w:lang w:eastAsia="id-ID"/>
              </w:rPr>
              <w:t>:</w:t>
            </w:r>
          </w:p>
          <w:p w14:paraId="18ADBDC9" w14:textId="6493BE0B" w:rsidR="00C049EA" w:rsidRPr="00524ECF" w:rsidRDefault="00C049EA" w:rsidP="00C049EA">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1,3, 5</w:t>
            </w:r>
          </w:p>
        </w:tc>
        <w:tc>
          <w:tcPr>
            <w:tcW w:w="868" w:type="dxa"/>
            <w:shd w:val="clear" w:color="auto" w:fill="auto"/>
          </w:tcPr>
          <w:p w14:paraId="5C569618" w14:textId="6B579AF3" w:rsidR="00C049EA" w:rsidRPr="00033B3B" w:rsidRDefault="00C049EA" w:rsidP="00C049EA">
            <w:pPr>
              <w:spacing w:after="0" w:line="240" w:lineRule="auto"/>
              <w:jc w:val="center"/>
              <w:rPr>
                <w:rFonts w:ascii="Times New Roman" w:hAnsi="Times New Roman" w:cs="Times New Roman"/>
                <w:b/>
                <w:i/>
                <w:sz w:val="18"/>
                <w:szCs w:val="18"/>
              </w:rPr>
            </w:pPr>
          </w:p>
        </w:tc>
      </w:tr>
      <w:tr w:rsidR="00A92D5E" w14:paraId="30110F84" w14:textId="77777777" w:rsidTr="00285E2F">
        <w:trPr>
          <w:trHeight w:val="3687"/>
        </w:trPr>
        <w:tc>
          <w:tcPr>
            <w:tcW w:w="734" w:type="dxa"/>
            <w:shd w:val="clear" w:color="auto" w:fill="auto"/>
          </w:tcPr>
          <w:p w14:paraId="394E1DC6" w14:textId="77777777" w:rsidR="00A92D5E" w:rsidRPr="001D00F4" w:rsidRDefault="00A92D5E" w:rsidP="00A92D5E">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shd w:val="clear" w:color="auto" w:fill="auto"/>
          </w:tcPr>
          <w:p w14:paraId="2347A52C" w14:textId="2D292D14" w:rsidR="00A92D5E" w:rsidRPr="000B17BA" w:rsidRDefault="00A92D5E" w:rsidP="00A92D5E">
            <w:pPr>
              <w:spacing w:line="240" w:lineRule="auto"/>
              <w:rPr>
                <w:rFonts w:ascii="Times New Roman" w:hAnsi="Times New Roman" w:cs="Times New Roman"/>
                <w:color w:val="0D0D0D"/>
                <w:sz w:val="18"/>
                <w:szCs w:val="18"/>
                <w:lang w:val="en-US"/>
              </w:rPr>
            </w:pPr>
            <w:r w:rsidRPr="000B17BA">
              <w:rPr>
                <w:rFonts w:ascii="Times New Roman" w:hAnsi="Times New Roman" w:cs="Times New Roman"/>
                <w:color w:val="0D0D0D"/>
                <w:sz w:val="18"/>
                <w:szCs w:val="18"/>
              </w:rPr>
              <w:t xml:space="preserve">Mahasiswa </w:t>
            </w:r>
            <w:r w:rsidRPr="000B17BA">
              <w:rPr>
                <w:rFonts w:ascii="Times New Roman" w:hAnsi="Times New Roman" w:cs="Times New Roman"/>
                <w:color w:val="0D0D0D"/>
                <w:sz w:val="18"/>
                <w:szCs w:val="18"/>
                <w:lang w:val="en-US"/>
              </w:rPr>
              <w:t>diharapkan mampu:</w:t>
            </w:r>
          </w:p>
          <w:p w14:paraId="4B79E8A7" w14:textId="77777777" w:rsidR="00A92D5E" w:rsidRPr="00CA5844" w:rsidRDefault="00A92D5E" w:rsidP="00033B3B">
            <w:pPr>
              <w:pStyle w:val="ListParagraph"/>
              <w:numPr>
                <w:ilvl w:val="0"/>
                <w:numId w:val="5"/>
              </w:numPr>
              <w:spacing w:line="240" w:lineRule="auto"/>
              <w:ind w:left="150" w:hanging="150"/>
              <w:rPr>
                <w:rFonts w:ascii="Times New Roman" w:hAnsi="Times New Roman" w:cs="Times New Roman"/>
                <w:color w:val="0D0D0D"/>
                <w:sz w:val="18"/>
                <w:szCs w:val="18"/>
              </w:rPr>
            </w:pPr>
            <w:r w:rsidRPr="000B17BA">
              <w:rPr>
                <w:rFonts w:ascii="Times New Roman" w:hAnsi="Times New Roman" w:cs="Times New Roman"/>
                <w:sz w:val="18"/>
                <w:szCs w:val="18"/>
                <w:lang w:val="en-US"/>
              </w:rPr>
              <w:t>m</w:t>
            </w:r>
            <w:r w:rsidRPr="000B17BA">
              <w:rPr>
                <w:rFonts w:ascii="Times New Roman" w:hAnsi="Times New Roman" w:cs="Times New Roman"/>
                <w:sz w:val="18"/>
                <w:szCs w:val="18"/>
              </w:rPr>
              <w:t xml:space="preserve">enyelesaikan </w:t>
            </w:r>
            <w:r w:rsidR="00CA5844">
              <w:rPr>
                <w:rFonts w:ascii="Times New Roman" w:hAnsi="Times New Roman" w:cs="Times New Roman"/>
                <w:sz w:val="18"/>
                <w:szCs w:val="18"/>
                <w:lang w:val="en-US"/>
              </w:rPr>
              <w:t>soal fungsi kompleks transendental</w:t>
            </w:r>
          </w:p>
          <w:p w14:paraId="723D5494" w14:textId="77777777" w:rsidR="00CA5844" w:rsidRPr="00CA5844" w:rsidRDefault="00CA5844"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sz w:val="18"/>
                <w:szCs w:val="18"/>
                <w:lang w:val="en-US"/>
              </w:rPr>
              <w:t>menghitung integral dan integral garis pada fungsi kompleks</w:t>
            </w:r>
          </w:p>
          <w:p w14:paraId="04D91511" w14:textId="77E6A7E0" w:rsidR="00CA5844" w:rsidRPr="000B17BA" w:rsidRDefault="00CA5844" w:rsidP="00033B3B">
            <w:pPr>
              <w:pStyle w:val="ListParagraph"/>
              <w:numPr>
                <w:ilvl w:val="0"/>
                <w:numId w:val="5"/>
              </w:numPr>
              <w:spacing w:line="240" w:lineRule="auto"/>
              <w:ind w:left="150" w:hanging="150"/>
              <w:rPr>
                <w:rFonts w:ascii="Times New Roman" w:hAnsi="Times New Roman" w:cs="Times New Roman"/>
                <w:color w:val="0D0D0D"/>
                <w:sz w:val="18"/>
                <w:szCs w:val="18"/>
              </w:rPr>
            </w:pPr>
            <w:r>
              <w:rPr>
                <w:rFonts w:ascii="Times New Roman" w:hAnsi="Times New Roman" w:cs="Times New Roman"/>
                <w:sz w:val="18"/>
                <w:szCs w:val="18"/>
                <w:lang w:val="en-US"/>
              </w:rPr>
              <w:t>memahami deret laurent, integral residu dan pemetaan konformal</w:t>
            </w:r>
          </w:p>
        </w:tc>
        <w:tc>
          <w:tcPr>
            <w:tcW w:w="1744" w:type="dxa"/>
            <w:shd w:val="clear" w:color="auto" w:fill="DBE5F1" w:themeFill="accent1" w:themeFillTint="33"/>
          </w:tcPr>
          <w:p w14:paraId="43057D4B" w14:textId="77777777" w:rsidR="00A92D5E" w:rsidRDefault="00A92D5E" w:rsidP="00A92D5E">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 xml:space="preserve">1. Ketepatan </w:t>
            </w:r>
            <w:r w:rsidR="00CA5844">
              <w:rPr>
                <w:rFonts w:ascii="Times New Roman" w:hAnsi="Times New Roman" w:cs="Times New Roman"/>
                <w:sz w:val="18"/>
                <w:szCs w:val="18"/>
                <w:lang w:val="en-US"/>
              </w:rPr>
              <w:t>menghitung fungsi kompleks transendental</w:t>
            </w:r>
          </w:p>
          <w:p w14:paraId="01678523" w14:textId="77777777" w:rsidR="00CA5844" w:rsidRDefault="00CA5844" w:rsidP="00A92D5E">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2. Ketapatan dalam pengintegralan variabel kompleks</w:t>
            </w:r>
          </w:p>
          <w:p w14:paraId="07BED8DB" w14:textId="3BEC2ABF" w:rsidR="00CA5844" w:rsidRPr="00880F0D" w:rsidRDefault="00CA5844" w:rsidP="00A92D5E">
            <w:pPr>
              <w:spacing w:after="0" w:line="240" w:lineRule="auto"/>
              <w:ind w:left="12"/>
              <w:rPr>
                <w:rFonts w:ascii="Times New Roman" w:hAnsi="Times New Roman" w:cs="Times New Roman"/>
                <w:sz w:val="18"/>
                <w:szCs w:val="18"/>
                <w:lang w:val="en-US"/>
              </w:rPr>
            </w:pPr>
            <w:r>
              <w:rPr>
                <w:rFonts w:ascii="Times New Roman" w:hAnsi="Times New Roman" w:cs="Times New Roman"/>
                <w:sz w:val="18"/>
                <w:szCs w:val="18"/>
                <w:lang w:val="en-US"/>
              </w:rPr>
              <w:t>3. Ketapatan dalam menjelaskan deret laurent dan konsep pemetaan konformal</w:t>
            </w:r>
          </w:p>
        </w:tc>
        <w:tc>
          <w:tcPr>
            <w:tcW w:w="1639" w:type="dxa"/>
            <w:shd w:val="clear" w:color="auto" w:fill="DBE5F1" w:themeFill="accent1" w:themeFillTint="33"/>
          </w:tcPr>
          <w:p w14:paraId="182F4A91" w14:textId="77777777" w:rsidR="00A92D5E" w:rsidRPr="00E17833" w:rsidRDefault="00A92D5E" w:rsidP="00A92D5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Kriteria:</w:t>
            </w:r>
          </w:p>
          <w:p w14:paraId="694C6CD9" w14:textId="77777777" w:rsidR="00A92D5E" w:rsidRPr="00E17833" w:rsidRDefault="00A92D5E" w:rsidP="00A92D5E">
            <w:pPr>
              <w:autoSpaceDE w:val="0"/>
              <w:autoSpaceDN w:val="0"/>
              <w:spacing w:after="0" w:line="240" w:lineRule="auto"/>
              <w:rPr>
                <w:rFonts w:ascii="Times New Roman" w:eastAsia="Times New Roman" w:hAnsi="Times New Roman" w:cs="Times New Roman"/>
                <w:iCs/>
                <w:color w:val="000000" w:themeColor="text1"/>
                <w:sz w:val="18"/>
                <w:szCs w:val="18"/>
              </w:rPr>
            </w:pPr>
            <w:r w:rsidRPr="00E17833">
              <w:rPr>
                <w:rFonts w:ascii="Times New Roman" w:eastAsia="Times New Roman" w:hAnsi="Times New Roman" w:cs="Times New Roman"/>
                <w:iCs/>
                <w:color w:val="000000" w:themeColor="text1"/>
                <w:sz w:val="18"/>
                <w:szCs w:val="18"/>
              </w:rPr>
              <w:t>Marking Scheme</w:t>
            </w:r>
          </w:p>
          <w:p w14:paraId="33F8A84F" w14:textId="77777777" w:rsidR="00A92D5E" w:rsidRPr="00E17833" w:rsidRDefault="00A92D5E" w:rsidP="00A92D5E">
            <w:pPr>
              <w:autoSpaceDE w:val="0"/>
              <w:autoSpaceDN w:val="0"/>
              <w:spacing w:after="0" w:line="240" w:lineRule="auto"/>
              <w:rPr>
                <w:rFonts w:ascii="Times New Roman" w:eastAsia="Times New Roman" w:hAnsi="Times New Roman" w:cs="Times New Roman"/>
                <w:iCs/>
                <w:color w:val="000000" w:themeColor="text1"/>
                <w:sz w:val="18"/>
                <w:szCs w:val="18"/>
              </w:rPr>
            </w:pPr>
          </w:p>
          <w:p w14:paraId="655DB29E" w14:textId="77777777" w:rsidR="00A92D5E" w:rsidRPr="00E17833"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E17833">
              <w:rPr>
                <w:rFonts w:ascii="Times New Roman" w:eastAsia="Times New Roman" w:hAnsi="Times New Roman" w:cs="Times New Roman"/>
                <w:b/>
                <w:bCs/>
                <w:color w:val="000000" w:themeColor="text1"/>
                <w:sz w:val="18"/>
                <w:szCs w:val="18"/>
                <w:lang w:val="en-US"/>
              </w:rPr>
              <w:t>Bentuk:</w:t>
            </w:r>
          </w:p>
          <w:p w14:paraId="569A4205" w14:textId="77777777" w:rsidR="00A92D5E" w:rsidRDefault="00A92D5E" w:rsidP="00A92D5E">
            <w:pPr>
              <w:spacing w:after="0" w:line="240" w:lineRule="auto"/>
              <w:rPr>
                <w:rFonts w:ascii="Times New Roman" w:eastAsia="Times New Roman" w:hAnsi="Times New Roman" w:cs="Times New Roman"/>
                <w:iCs/>
                <w:color w:val="000000" w:themeColor="text1"/>
                <w:sz w:val="18"/>
                <w:szCs w:val="18"/>
              </w:rPr>
            </w:pPr>
          </w:p>
          <w:p w14:paraId="76E3A5DC" w14:textId="77777777" w:rsidR="00A92D5E" w:rsidRDefault="00A92D5E" w:rsidP="00A92D5E">
            <w:pPr>
              <w:spacing w:after="0" w:line="240" w:lineRule="auto"/>
              <w:rPr>
                <w:rFonts w:ascii="Times New Roman" w:eastAsia="Times New Roman" w:hAnsi="Times New Roman" w:cs="Times New Roman"/>
                <w:iCs/>
                <w:color w:val="000000" w:themeColor="text1"/>
                <w:sz w:val="18"/>
                <w:szCs w:val="18"/>
                <w:lang w:val="en-US"/>
              </w:rPr>
            </w:pPr>
            <w:r>
              <w:rPr>
                <w:rFonts w:ascii="Times New Roman" w:eastAsia="Times New Roman" w:hAnsi="Times New Roman" w:cs="Times New Roman"/>
                <w:iCs/>
                <w:color w:val="000000" w:themeColor="text1"/>
                <w:sz w:val="18"/>
                <w:szCs w:val="18"/>
                <w:lang w:val="en-US"/>
              </w:rPr>
              <w:t>Non-test:</w:t>
            </w:r>
          </w:p>
          <w:p w14:paraId="165EE648" w14:textId="77777777" w:rsidR="00A92D5E" w:rsidRDefault="00A92D5E" w:rsidP="00A92D5E">
            <w:pPr>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1. membuat ringkasan materi kuliah</w:t>
            </w:r>
          </w:p>
          <w:p w14:paraId="51B50749" w14:textId="77777777" w:rsidR="00A92D5E" w:rsidRDefault="00A92D5E" w:rsidP="00A92D5E">
            <w:pPr>
              <w:spacing w:after="0" w:line="240" w:lineRule="auto"/>
              <w:rPr>
                <w:rFonts w:ascii="Times New Roman" w:eastAsia="Times New Roman" w:hAnsi="Times New Roman" w:cs="Times New Roman"/>
                <w:iCs/>
                <w:sz w:val="18"/>
                <w:szCs w:val="18"/>
                <w:lang w:val="en-US"/>
              </w:rPr>
            </w:pPr>
          </w:p>
          <w:p w14:paraId="0DC73A13" w14:textId="28E55F07" w:rsidR="00A92D5E" w:rsidRPr="00E17833" w:rsidRDefault="00A92D5E" w:rsidP="00A92D5E">
            <w:pPr>
              <w:spacing w:after="0" w:line="240" w:lineRule="auto"/>
              <w:rPr>
                <w:rFonts w:ascii="Times New Roman" w:hAnsi="Times New Roman" w:cs="Times New Roman"/>
                <w:color w:val="0000FF"/>
                <w:sz w:val="18"/>
                <w:szCs w:val="18"/>
              </w:rPr>
            </w:pPr>
            <w:r>
              <w:rPr>
                <w:rFonts w:ascii="Times New Roman" w:eastAsia="Times New Roman" w:hAnsi="Times New Roman" w:cs="Times New Roman"/>
                <w:iCs/>
                <w:sz w:val="18"/>
                <w:szCs w:val="18"/>
                <w:lang w:val="en-US"/>
              </w:rPr>
              <w:t>2. mengerjakan soal latihan secara mandiri</w:t>
            </w:r>
          </w:p>
        </w:tc>
        <w:tc>
          <w:tcPr>
            <w:tcW w:w="1951" w:type="dxa"/>
            <w:shd w:val="clear" w:color="auto" w:fill="auto"/>
          </w:tcPr>
          <w:p w14:paraId="6F1A9B8A" w14:textId="77777777" w:rsidR="00A92D5E" w:rsidRPr="005749DE" w:rsidRDefault="00A92D5E" w:rsidP="00A92D5E">
            <w:pPr>
              <w:autoSpaceDE w:val="0"/>
              <w:autoSpaceDN w:val="0"/>
              <w:spacing w:after="0" w:line="240" w:lineRule="auto"/>
              <w:rPr>
                <w:rFonts w:ascii="Times New Roman" w:eastAsia="Times New Roman" w:hAnsi="Times New Roman" w:cs="Times New Roman"/>
                <w:color w:val="0000FF"/>
                <w:sz w:val="18"/>
                <w:szCs w:val="18"/>
                <w:lang w:val="en-US"/>
              </w:rPr>
            </w:pPr>
            <w:r w:rsidRPr="005749DE">
              <w:rPr>
                <w:rFonts w:ascii="Times New Roman" w:eastAsia="Times New Roman" w:hAnsi="Times New Roman" w:cs="Times New Roman"/>
                <w:color w:val="0000FF"/>
                <w:sz w:val="18"/>
                <w:szCs w:val="18"/>
                <w:lang w:val="en-US"/>
              </w:rPr>
              <w:t>BM [(1x(3x60”)]</w:t>
            </w:r>
          </w:p>
          <w:p w14:paraId="6ACDF757" w14:textId="77777777" w:rsidR="00A92D5E" w:rsidRPr="005749DE"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5749DE">
              <w:rPr>
                <w:rFonts w:ascii="Times New Roman" w:eastAsia="Times New Roman" w:hAnsi="Times New Roman" w:cs="Times New Roman"/>
                <w:b/>
                <w:bCs/>
                <w:color w:val="000000" w:themeColor="text1"/>
                <w:sz w:val="18"/>
                <w:szCs w:val="18"/>
                <w:lang w:val="en-US"/>
              </w:rPr>
              <w:t>Kegiatan:</w:t>
            </w:r>
          </w:p>
          <w:p w14:paraId="7A96A855" w14:textId="77777777" w:rsidR="00A92D5E" w:rsidRPr="005749DE" w:rsidRDefault="00A92D5E" w:rsidP="00033B3B">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Membaca materi kuliah</w:t>
            </w:r>
          </w:p>
          <w:p w14:paraId="00C4BC18" w14:textId="77777777" w:rsidR="00A92D5E" w:rsidRPr="005749DE" w:rsidRDefault="00A92D5E" w:rsidP="00033B3B">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meringkas materi ke buku catatan</w:t>
            </w:r>
          </w:p>
          <w:p w14:paraId="167097E6" w14:textId="77777777" w:rsidR="00A92D5E" w:rsidRPr="005749DE" w:rsidRDefault="00A92D5E" w:rsidP="00A92D5E">
            <w:pPr>
              <w:pStyle w:val="ListParagraph"/>
              <w:tabs>
                <w:tab w:val="left" w:pos="425"/>
              </w:tabs>
              <w:autoSpaceDE w:val="0"/>
              <w:autoSpaceDN w:val="0"/>
              <w:spacing w:after="0" w:line="240" w:lineRule="auto"/>
              <w:ind w:left="425"/>
              <w:rPr>
                <w:rFonts w:ascii="Times New Roman" w:eastAsia="Times New Roman" w:hAnsi="Times New Roman" w:cs="Times New Roman"/>
                <w:color w:val="000000" w:themeColor="text1"/>
                <w:sz w:val="18"/>
                <w:szCs w:val="18"/>
                <w:lang w:val="en-US"/>
              </w:rPr>
            </w:pPr>
            <w:r w:rsidRPr="005749DE">
              <w:rPr>
                <w:rFonts w:ascii="Times New Roman" w:eastAsia="Times New Roman" w:hAnsi="Times New Roman" w:cs="Times New Roman"/>
                <w:iCs/>
                <w:color w:val="000000" w:themeColor="text1"/>
                <w:sz w:val="18"/>
                <w:szCs w:val="18"/>
                <w:lang w:val="en-US"/>
              </w:rPr>
              <w:t>dan membuat peta konsep materi kuliah-1</w:t>
            </w:r>
          </w:p>
          <w:p w14:paraId="7880085A" w14:textId="77777777" w:rsidR="00A92D5E" w:rsidRPr="005749DE" w:rsidRDefault="00A92D5E" w:rsidP="00033B3B">
            <w:pPr>
              <w:pStyle w:val="ListParagraph"/>
              <w:numPr>
                <w:ilvl w:val="0"/>
                <w:numId w:val="20"/>
              </w:numPr>
              <w:autoSpaceDE w:val="0"/>
              <w:autoSpaceDN w:val="0"/>
              <w:spacing w:after="0" w:line="240" w:lineRule="auto"/>
              <w:rPr>
                <w:rFonts w:ascii="Times New Roman" w:eastAsia="Times New Roman" w:hAnsi="Times New Roman" w:cs="Times New Roman"/>
                <w:iCs/>
                <w:color w:val="000000" w:themeColor="text1"/>
                <w:sz w:val="18"/>
                <w:szCs w:val="18"/>
              </w:rPr>
            </w:pPr>
            <w:r w:rsidRPr="005749DE">
              <w:rPr>
                <w:rFonts w:ascii="Times New Roman" w:eastAsia="Times New Roman" w:hAnsi="Times New Roman" w:cs="Times New Roman"/>
                <w:iCs/>
                <w:color w:val="000000" w:themeColor="text1"/>
                <w:sz w:val="18"/>
                <w:szCs w:val="18"/>
                <w:lang w:val="en-US"/>
              </w:rPr>
              <w:t>berdiskusi dengan rekan sekelas</w:t>
            </w:r>
            <w:r w:rsidRPr="005749DE">
              <w:rPr>
                <w:rFonts w:ascii="Times New Roman" w:eastAsia="Times New Roman" w:hAnsi="Times New Roman" w:cs="Times New Roman"/>
                <w:iCs/>
                <w:color w:val="000000" w:themeColor="text1"/>
                <w:sz w:val="18"/>
                <w:szCs w:val="18"/>
              </w:rPr>
              <w:t xml:space="preserve"> </w:t>
            </w:r>
          </w:p>
          <w:p w14:paraId="62CD5A12" w14:textId="77777777" w:rsidR="00A92D5E" w:rsidRPr="005749DE" w:rsidRDefault="00A92D5E" w:rsidP="00A92D5E">
            <w:pPr>
              <w:tabs>
                <w:tab w:val="left" w:pos="425"/>
              </w:tabs>
              <w:autoSpaceDE w:val="0"/>
              <w:autoSpaceDN w:val="0"/>
              <w:spacing w:after="0" w:line="240" w:lineRule="auto"/>
              <w:rPr>
                <w:rFonts w:ascii="Times New Roman" w:eastAsia="Times New Roman" w:hAnsi="Times New Roman" w:cs="Times New Roman"/>
                <w:iCs/>
                <w:color w:val="000000" w:themeColor="text1"/>
                <w:sz w:val="18"/>
                <w:szCs w:val="18"/>
              </w:rPr>
            </w:pPr>
          </w:p>
          <w:p w14:paraId="7B054006" w14:textId="77777777" w:rsidR="00A92D5E" w:rsidRPr="005749DE" w:rsidRDefault="00A92D5E" w:rsidP="00A92D5E">
            <w:pPr>
              <w:autoSpaceDE w:val="0"/>
              <w:autoSpaceDN w:val="0"/>
              <w:spacing w:after="0" w:line="240" w:lineRule="auto"/>
              <w:rPr>
                <w:rFonts w:ascii="Times New Roman" w:eastAsia="Times New Roman" w:hAnsi="Times New Roman" w:cs="Times New Roman"/>
                <w:bCs/>
                <w:color w:val="0033CC"/>
                <w:sz w:val="18"/>
                <w:szCs w:val="18"/>
              </w:rPr>
            </w:pPr>
            <w:r w:rsidRPr="005749DE">
              <w:rPr>
                <w:rFonts w:ascii="Times New Roman" w:eastAsia="Times New Roman" w:hAnsi="Times New Roman" w:cs="Times New Roman"/>
                <w:bCs/>
                <w:color w:val="0033CC"/>
                <w:sz w:val="18"/>
                <w:szCs w:val="18"/>
              </w:rPr>
              <w:t>PT [(1x(</w:t>
            </w:r>
            <w:r w:rsidRPr="005749DE">
              <w:rPr>
                <w:rFonts w:ascii="Times New Roman" w:eastAsia="Times New Roman" w:hAnsi="Times New Roman" w:cs="Times New Roman"/>
                <w:bCs/>
                <w:color w:val="0033CC"/>
                <w:sz w:val="18"/>
                <w:szCs w:val="18"/>
                <w:lang w:val="en-US"/>
              </w:rPr>
              <w:t>3</w:t>
            </w:r>
            <w:r w:rsidRPr="005749DE">
              <w:rPr>
                <w:rFonts w:ascii="Times New Roman" w:eastAsia="Times New Roman" w:hAnsi="Times New Roman" w:cs="Times New Roman"/>
                <w:bCs/>
                <w:color w:val="0033CC"/>
                <w:sz w:val="18"/>
                <w:szCs w:val="18"/>
              </w:rPr>
              <w:t>x60”)]</w:t>
            </w:r>
          </w:p>
          <w:p w14:paraId="13761E11"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rPr>
            </w:pPr>
          </w:p>
          <w:p w14:paraId="356C3DA1"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lang w:val="en-US"/>
              </w:rPr>
            </w:pPr>
            <w:r w:rsidRPr="005749DE">
              <w:rPr>
                <w:rFonts w:ascii="Times New Roman" w:eastAsia="Times New Roman" w:hAnsi="Times New Roman" w:cs="Times New Roman"/>
                <w:b/>
                <w:color w:val="000000" w:themeColor="text1"/>
                <w:sz w:val="18"/>
                <w:szCs w:val="18"/>
                <w:lang w:val="en-US"/>
              </w:rPr>
              <w:t>Kagiatan:</w:t>
            </w:r>
          </w:p>
          <w:p w14:paraId="14851FF5" w14:textId="6F13255F" w:rsidR="00A92D5E" w:rsidRPr="005749DE" w:rsidRDefault="00A92D5E" w:rsidP="00A92D5E">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 xml:space="preserve">1. mengerjakan soal latihan yang </w:t>
            </w:r>
            <w:r w:rsidR="005D6925">
              <w:rPr>
                <w:rFonts w:ascii="Times New Roman" w:eastAsia="Times New Roman" w:hAnsi="Times New Roman" w:cs="Times New Roman"/>
                <w:bCs/>
                <w:iCs/>
                <w:color w:val="000000" w:themeColor="text1"/>
                <w:sz w:val="18"/>
                <w:szCs w:val="18"/>
                <w:lang w:val="en-US"/>
              </w:rPr>
              <w:t>tersedia</w:t>
            </w:r>
            <w:r w:rsidRPr="005749DE">
              <w:rPr>
                <w:rFonts w:ascii="Times New Roman" w:eastAsia="Times New Roman" w:hAnsi="Times New Roman" w:cs="Times New Roman"/>
                <w:bCs/>
                <w:iCs/>
                <w:color w:val="000000" w:themeColor="text1"/>
                <w:sz w:val="18"/>
                <w:szCs w:val="18"/>
                <w:lang w:val="en-US"/>
              </w:rPr>
              <w:t xml:space="preserve"> di slide kuliah</w:t>
            </w:r>
            <w:r w:rsidRPr="005749DE">
              <w:rPr>
                <w:rFonts w:ascii="Times New Roman" w:eastAsia="Times New Roman" w:hAnsi="Times New Roman" w:cs="Times New Roman"/>
                <w:bCs/>
                <w:iCs/>
                <w:color w:val="000000" w:themeColor="text1"/>
                <w:sz w:val="18"/>
                <w:szCs w:val="18"/>
              </w:rPr>
              <w:t>.</w:t>
            </w:r>
          </w:p>
          <w:p w14:paraId="5227C502" w14:textId="77777777" w:rsidR="00A92D5E" w:rsidRPr="005749DE" w:rsidRDefault="00A92D5E" w:rsidP="00A92D5E">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Cs/>
                <w:iCs/>
                <w:color w:val="000000" w:themeColor="text1"/>
                <w:sz w:val="18"/>
                <w:szCs w:val="18"/>
                <w:lang w:val="en-US"/>
              </w:rPr>
              <w:t>2. mencari soal lain dari penelusuran literatur buku</w:t>
            </w:r>
            <w:r w:rsidRPr="005749DE">
              <w:rPr>
                <w:rFonts w:ascii="Times New Roman" w:eastAsia="Times New Roman" w:hAnsi="Times New Roman" w:cs="Times New Roman"/>
                <w:bCs/>
                <w:iCs/>
                <w:color w:val="000000" w:themeColor="text1"/>
                <w:sz w:val="18"/>
                <w:szCs w:val="18"/>
              </w:rPr>
              <w:t xml:space="preserve"> </w:t>
            </w:r>
          </w:p>
          <w:p w14:paraId="5ABDB0BF"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rPr>
            </w:pPr>
          </w:p>
          <w:p w14:paraId="3A32731E" w14:textId="77777777" w:rsidR="00A92D5E" w:rsidRPr="005749DE" w:rsidRDefault="00A92D5E" w:rsidP="00A92D5E">
            <w:pPr>
              <w:autoSpaceDE w:val="0"/>
              <w:autoSpaceDN w:val="0"/>
              <w:spacing w:after="0" w:line="240" w:lineRule="auto"/>
              <w:rPr>
                <w:rFonts w:ascii="Times New Roman" w:eastAsia="Times New Roman" w:hAnsi="Times New Roman" w:cs="Times New Roman"/>
                <w:bCs/>
                <w:iCs/>
                <w:color w:val="000000" w:themeColor="text1"/>
                <w:sz w:val="18"/>
                <w:szCs w:val="18"/>
              </w:rPr>
            </w:pPr>
            <w:r w:rsidRPr="005749DE">
              <w:rPr>
                <w:rFonts w:ascii="Times New Roman" w:eastAsia="Times New Roman" w:hAnsi="Times New Roman" w:cs="Times New Roman"/>
                <w:b/>
                <w:color w:val="000000" w:themeColor="text1"/>
                <w:sz w:val="18"/>
                <w:szCs w:val="18"/>
              </w:rPr>
              <w:t>Moda (</w:t>
            </w:r>
            <w:r w:rsidRPr="005749DE">
              <w:rPr>
                <w:rFonts w:ascii="Times New Roman" w:eastAsia="Times New Roman" w:hAnsi="Times New Roman" w:cs="Times New Roman"/>
                <w:b/>
                <w:iCs/>
                <w:color w:val="000000" w:themeColor="text1"/>
                <w:sz w:val="18"/>
                <w:szCs w:val="18"/>
              </w:rPr>
              <w:t>Learning Management System</w:t>
            </w:r>
            <w:r w:rsidRPr="005749DE">
              <w:rPr>
                <w:rFonts w:ascii="Times New Roman" w:eastAsia="Times New Roman" w:hAnsi="Times New Roman" w:cs="Times New Roman"/>
                <w:b/>
                <w:color w:val="000000" w:themeColor="text1"/>
                <w:sz w:val="18"/>
                <w:szCs w:val="18"/>
              </w:rPr>
              <w:t>):</w:t>
            </w:r>
          </w:p>
          <w:p w14:paraId="3C7716AC" w14:textId="77777777" w:rsidR="00A92D5E" w:rsidRPr="005749DE" w:rsidRDefault="001F7985" w:rsidP="00A92D5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sidR="00A92D5E" w:rsidRPr="005749DE">
                <w:rPr>
                  <w:rStyle w:val="Hyperlink"/>
                  <w:rFonts w:ascii="Times New Roman" w:eastAsia="Times New Roman" w:hAnsi="Times New Roman" w:cs="Times New Roman"/>
                  <w:bCs/>
                  <w:color w:val="0033CC"/>
                  <w:sz w:val="18"/>
                  <w:szCs w:val="18"/>
                  <w:lang w:val="en-US"/>
                </w:rPr>
                <w:t>elearning@usu.ac.id</w:t>
              </w:r>
            </w:hyperlink>
          </w:p>
          <w:p w14:paraId="516FB4F1" w14:textId="77777777" w:rsidR="00A92D5E" w:rsidRPr="005749DE" w:rsidRDefault="00A92D5E" w:rsidP="00A92D5E">
            <w:pPr>
              <w:spacing w:after="0" w:line="252" w:lineRule="auto"/>
              <w:rPr>
                <w:rFonts w:ascii="Times New Roman" w:hAnsi="Times New Roman" w:cs="Times New Roman"/>
                <w:color w:val="0D0D0D"/>
                <w:sz w:val="18"/>
                <w:szCs w:val="18"/>
              </w:rPr>
            </w:pPr>
          </w:p>
        </w:tc>
        <w:tc>
          <w:tcPr>
            <w:tcW w:w="1563" w:type="dxa"/>
            <w:shd w:val="clear" w:color="auto" w:fill="auto"/>
          </w:tcPr>
          <w:p w14:paraId="5B790473" w14:textId="77777777" w:rsidR="00A92D5E" w:rsidRPr="005749DE" w:rsidRDefault="00A92D5E" w:rsidP="00A92D5E">
            <w:pPr>
              <w:autoSpaceDE w:val="0"/>
              <w:autoSpaceDN w:val="0"/>
              <w:spacing w:after="0" w:line="240" w:lineRule="auto"/>
              <w:rPr>
                <w:rFonts w:ascii="Times New Roman" w:eastAsia="Times New Roman" w:hAnsi="Times New Roman" w:cs="Times New Roman"/>
                <w:color w:val="0000FF"/>
                <w:sz w:val="18"/>
                <w:szCs w:val="18"/>
                <w:lang w:val="en-US" w:eastAsia="id-ID"/>
              </w:rPr>
            </w:pPr>
            <w:r w:rsidRPr="005749DE">
              <w:rPr>
                <w:rFonts w:ascii="Times New Roman" w:eastAsia="Times New Roman" w:hAnsi="Times New Roman" w:cs="Times New Roman"/>
                <w:color w:val="0000FF"/>
                <w:sz w:val="18"/>
                <w:szCs w:val="18"/>
                <w:lang w:val="en-US" w:eastAsia="id-ID"/>
              </w:rPr>
              <w:t>TM [(1x(3x50”)]</w:t>
            </w:r>
          </w:p>
          <w:p w14:paraId="4CAC929B" w14:textId="77777777" w:rsidR="00A92D5E" w:rsidRPr="005749DE" w:rsidRDefault="00A92D5E" w:rsidP="00A92D5E">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Kegiatan:</w:t>
            </w:r>
          </w:p>
          <w:p w14:paraId="1381348E" w14:textId="77777777" w:rsidR="00A92D5E" w:rsidRPr="00666FD9" w:rsidRDefault="00A92D5E" w:rsidP="00033B3B">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ceramah materi kuliah dan diskusi, tanya jawab</w:t>
            </w:r>
          </w:p>
          <w:p w14:paraId="5EC9E2CE" w14:textId="77777777" w:rsidR="00A92D5E" w:rsidRPr="00666FD9" w:rsidRDefault="00A92D5E" w:rsidP="00033B3B">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Cs/>
                <w:sz w:val="18"/>
                <w:szCs w:val="18"/>
                <w:lang w:val="en-US"/>
              </w:rPr>
              <w:t>mentatat materi kuliah</w:t>
            </w:r>
          </w:p>
          <w:p w14:paraId="020EF406" w14:textId="77777777" w:rsidR="00A92D5E" w:rsidRPr="00666FD9" w:rsidRDefault="00A92D5E" w:rsidP="00033B3B">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666FD9">
              <w:rPr>
                <w:rFonts w:ascii="Times New Roman" w:eastAsia="Times New Roman" w:hAnsi="Times New Roman" w:cs="Times New Roman"/>
                <w:iCs/>
                <w:sz w:val="18"/>
                <w:szCs w:val="18"/>
                <w:lang w:val="en-US"/>
              </w:rPr>
              <w:t>menjawab pertayaan saat kuliah berlangsung</w:t>
            </w:r>
          </w:p>
          <w:p w14:paraId="12B42EF9" w14:textId="77777777" w:rsidR="00A92D5E" w:rsidRPr="005749DE" w:rsidRDefault="00A92D5E" w:rsidP="00A92D5E">
            <w:pPr>
              <w:autoSpaceDE w:val="0"/>
              <w:autoSpaceDN w:val="0"/>
              <w:spacing w:after="0" w:line="240" w:lineRule="auto"/>
              <w:rPr>
                <w:rFonts w:ascii="Times New Roman" w:eastAsia="Times New Roman" w:hAnsi="Times New Roman" w:cs="Times New Roman"/>
                <w:sz w:val="18"/>
                <w:szCs w:val="18"/>
                <w:lang w:val="en-US"/>
              </w:rPr>
            </w:pPr>
          </w:p>
          <w:p w14:paraId="257AC10E" w14:textId="77777777" w:rsidR="00A92D5E" w:rsidRPr="005749DE" w:rsidRDefault="00A92D5E" w:rsidP="00A92D5E">
            <w:pPr>
              <w:autoSpaceDE w:val="0"/>
              <w:autoSpaceDN w:val="0"/>
              <w:spacing w:after="0" w:line="240" w:lineRule="auto"/>
              <w:rPr>
                <w:rFonts w:ascii="Times New Roman" w:eastAsia="Times New Roman" w:hAnsi="Times New Roman" w:cs="Times New Roman"/>
                <w:b/>
                <w:bCs/>
                <w:sz w:val="18"/>
                <w:szCs w:val="18"/>
                <w:lang w:val="en-US"/>
              </w:rPr>
            </w:pPr>
            <w:r w:rsidRPr="005749DE">
              <w:rPr>
                <w:rFonts w:ascii="Times New Roman" w:eastAsia="Times New Roman" w:hAnsi="Times New Roman" w:cs="Times New Roman"/>
                <w:b/>
                <w:bCs/>
                <w:sz w:val="18"/>
                <w:szCs w:val="18"/>
                <w:lang w:val="en-US"/>
              </w:rPr>
              <w:t>Media:</w:t>
            </w:r>
          </w:p>
          <w:p w14:paraId="714D0236" w14:textId="77777777" w:rsidR="00A92D5E" w:rsidRPr="005749DE" w:rsidRDefault="00A92D5E" w:rsidP="00A92D5E">
            <w:pPr>
              <w:autoSpaceDE w:val="0"/>
              <w:autoSpaceDN w:val="0"/>
              <w:spacing w:after="0" w:line="240" w:lineRule="auto"/>
              <w:rPr>
                <w:rFonts w:ascii="Times New Roman" w:eastAsia="Times New Roman" w:hAnsi="Times New Roman" w:cs="Times New Roman"/>
                <w:iCs/>
                <w:sz w:val="18"/>
                <w:szCs w:val="18"/>
              </w:rPr>
            </w:pPr>
            <w:r w:rsidRPr="005749DE">
              <w:rPr>
                <w:rFonts w:ascii="Times New Roman" w:eastAsia="Times New Roman" w:hAnsi="Times New Roman" w:cs="Times New Roman"/>
                <w:iCs/>
                <w:sz w:val="18"/>
                <w:szCs w:val="18"/>
              </w:rPr>
              <w:t>Power Point Presentation (PPT)</w:t>
            </w:r>
          </w:p>
          <w:p w14:paraId="325AC070" w14:textId="77777777" w:rsidR="00A92D5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lang w:val="en-US"/>
              </w:rPr>
              <w:t>Zoom Meeting</w:t>
            </w:r>
          </w:p>
          <w:p w14:paraId="5E95550A" w14:textId="77777777" w:rsidR="00A92D5E" w:rsidRPr="005749D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Wolframalpha</w:t>
            </w:r>
            <w:r w:rsidRPr="005749DE">
              <w:rPr>
                <w:rFonts w:ascii="Times New Roman" w:eastAsia="Times New Roman" w:hAnsi="Times New Roman" w:cs="Times New Roman"/>
                <w:iCs/>
                <w:sz w:val="18"/>
                <w:szCs w:val="18"/>
                <w:lang w:val="en-US"/>
              </w:rPr>
              <w:t xml:space="preserve"> </w:t>
            </w:r>
          </w:p>
          <w:p w14:paraId="21EC3DFF" w14:textId="77777777" w:rsidR="00A92D5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sidRPr="005749DE">
              <w:rPr>
                <w:rFonts w:ascii="Times New Roman" w:eastAsia="Times New Roman" w:hAnsi="Times New Roman" w:cs="Times New Roman"/>
                <w:iCs/>
                <w:sz w:val="18"/>
                <w:szCs w:val="18"/>
              </w:rPr>
              <w:t>Audio Recording</w:t>
            </w:r>
            <w:r>
              <w:rPr>
                <w:rFonts w:ascii="Times New Roman" w:eastAsia="Times New Roman" w:hAnsi="Times New Roman" w:cs="Times New Roman"/>
                <w:iCs/>
                <w:sz w:val="18"/>
                <w:szCs w:val="18"/>
                <w:lang w:val="en-US"/>
              </w:rPr>
              <w:t>,</w:t>
            </w:r>
          </w:p>
          <w:p w14:paraId="7F131F8C" w14:textId="77777777" w:rsidR="00A92D5E" w:rsidRDefault="00A92D5E" w:rsidP="00A92D5E">
            <w:pPr>
              <w:autoSpaceDE w:val="0"/>
              <w:autoSpaceDN w:val="0"/>
              <w:spacing w:after="0" w:line="240" w:lineRule="auto"/>
              <w:rPr>
                <w:rFonts w:ascii="Times New Roman" w:eastAsia="Times New Roman" w:hAnsi="Times New Roman" w:cs="Times New Roman"/>
                <w:iCs/>
                <w:sz w:val="18"/>
                <w:szCs w:val="18"/>
                <w:lang w:val="en-US"/>
              </w:rPr>
            </w:pPr>
            <w:r>
              <w:rPr>
                <w:rFonts w:ascii="Times New Roman" w:eastAsia="Times New Roman" w:hAnsi="Times New Roman" w:cs="Times New Roman"/>
                <w:iCs/>
                <w:sz w:val="18"/>
                <w:szCs w:val="18"/>
                <w:lang w:val="en-US"/>
              </w:rPr>
              <w:t>lecture handout</w:t>
            </w:r>
          </w:p>
          <w:p w14:paraId="1BAE3BBE" w14:textId="77777777" w:rsidR="00A92D5E" w:rsidRPr="005749DE" w:rsidRDefault="00A92D5E" w:rsidP="00A92D5E">
            <w:pPr>
              <w:autoSpaceDE w:val="0"/>
              <w:autoSpaceDN w:val="0"/>
              <w:spacing w:after="0" w:line="240" w:lineRule="auto"/>
              <w:rPr>
                <w:rFonts w:ascii="Times New Roman" w:eastAsia="Times New Roman" w:hAnsi="Times New Roman" w:cs="Times New Roman"/>
                <w:iCs/>
                <w:sz w:val="18"/>
                <w:szCs w:val="18"/>
              </w:rPr>
            </w:pPr>
            <w:r>
              <w:rPr>
                <w:rFonts w:ascii="Times New Roman" w:eastAsia="Times New Roman" w:hAnsi="Times New Roman" w:cs="Times New Roman"/>
                <w:iCs/>
                <w:sz w:val="18"/>
                <w:szCs w:val="18"/>
                <w:lang w:val="en-US"/>
              </w:rPr>
              <w:t>WAG</w:t>
            </w:r>
          </w:p>
          <w:p w14:paraId="0636A17F" w14:textId="77777777" w:rsidR="00A92D5E" w:rsidRPr="005749DE" w:rsidRDefault="00A92D5E" w:rsidP="00A92D5E">
            <w:pPr>
              <w:autoSpaceDE w:val="0"/>
              <w:autoSpaceDN w:val="0"/>
              <w:spacing w:after="0" w:line="240" w:lineRule="auto"/>
              <w:rPr>
                <w:rFonts w:ascii="Times New Roman" w:eastAsia="Times New Roman" w:hAnsi="Times New Roman" w:cs="Times New Roman"/>
                <w:sz w:val="18"/>
                <w:szCs w:val="18"/>
              </w:rPr>
            </w:pPr>
          </w:p>
          <w:p w14:paraId="78DE44D3" w14:textId="77777777" w:rsidR="00A92D5E" w:rsidRPr="005749DE" w:rsidRDefault="00A92D5E" w:rsidP="00A92D5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5749DE">
              <w:rPr>
                <w:rFonts w:ascii="Times New Roman" w:eastAsia="Times New Roman" w:hAnsi="Times New Roman" w:cs="Times New Roman"/>
                <w:b/>
                <w:color w:val="000000" w:themeColor="text1"/>
                <w:sz w:val="18"/>
                <w:szCs w:val="18"/>
                <w:lang w:eastAsia="id-ID"/>
              </w:rPr>
              <w:t xml:space="preserve">Metode </w:t>
            </w:r>
            <w:r w:rsidRPr="005749DE">
              <w:rPr>
                <w:rFonts w:ascii="Times New Roman" w:eastAsia="Times New Roman" w:hAnsi="Times New Roman" w:cs="Times New Roman"/>
                <w:b/>
                <w:color w:val="000000" w:themeColor="text1"/>
                <w:sz w:val="18"/>
                <w:szCs w:val="18"/>
                <w:lang w:val="en-US" w:eastAsia="id-ID"/>
              </w:rPr>
              <w:t>Pembelajaran:</w:t>
            </w:r>
          </w:p>
          <w:p w14:paraId="02033BA2" w14:textId="77777777" w:rsidR="00A92D5E" w:rsidRPr="005749DE" w:rsidRDefault="00A92D5E" w:rsidP="00033B3B">
            <w:pPr>
              <w:numPr>
                <w:ilvl w:val="0"/>
                <w:numId w:val="4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Online Lecture</w:t>
            </w:r>
          </w:p>
          <w:p w14:paraId="51135565" w14:textId="77777777" w:rsidR="00A92D5E" w:rsidRPr="005749DE" w:rsidRDefault="00A92D5E" w:rsidP="00033B3B">
            <w:pPr>
              <w:numPr>
                <w:ilvl w:val="0"/>
                <w:numId w:val="4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Discussion</w:t>
            </w:r>
          </w:p>
          <w:p w14:paraId="6DBFEF97" w14:textId="77777777" w:rsidR="00A92D5E" w:rsidRPr="005749DE" w:rsidRDefault="00A92D5E" w:rsidP="00033B3B">
            <w:pPr>
              <w:numPr>
                <w:ilvl w:val="0"/>
                <w:numId w:val="46"/>
              </w:numPr>
              <w:tabs>
                <w:tab w:val="left" w:pos="210"/>
              </w:tabs>
              <w:autoSpaceDE w:val="0"/>
              <w:autoSpaceDN w:val="0"/>
              <w:spacing w:after="0" w:line="240" w:lineRule="auto"/>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 xml:space="preserve">Self-Paced </w:t>
            </w:r>
          </w:p>
          <w:p w14:paraId="775753E9" w14:textId="77777777" w:rsidR="00A92D5E" w:rsidRPr="005749DE" w:rsidRDefault="00A92D5E" w:rsidP="00A92D5E">
            <w:pPr>
              <w:tabs>
                <w:tab w:val="left" w:pos="210"/>
              </w:tabs>
              <w:autoSpaceDE w:val="0"/>
              <w:autoSpaceDN w:val="0"/>
              <w:spacing w:after="0" w:line="240" w:lineRule="auto"/>
              <w:ind w:firstLineChars="100" w:firstLine="180"/>
              <w:rPr>
                <w:rFonts w:ascii="Times New Roman" w:eastAsia="Times New Roman" w:hAnsi="Times New Roman" w:cs="Times New Roman"/>
                <w:bCs/>
                <w:iCs/>
                <w:color w:val="000000" w:themeColor="text1"/>
                <w:sz w:val="18"/>
                <w:szCs w:val="18"/>
                <w:lang w:eastAsia="id-ID"/>
              </w:rPr>
            </w:pPr>
            <w:r w:rsidRPr="005749DE">
              <w:rPr>
                <w:rFonts w:ascii="Times New Roman" w:eastAsia="Times New Roman" w:hAnsi="Times New Roman" w:cs="Times New Roman"/>
                <w:bCs/>
                <w:iCs/>
                <w:color w:val="000000" w:themeColor="text1"/>
                <w:sz w:val="18"/>
                <w:szCs w:val="18"/>
                <w:lang w:eastAsia="id-ID"/>
              </w:rPr>
              <w:t>Learning</w:t>
            </w:r>
          </w:p>
          <w:p w14:paraId="7AB6E0D8" w14:textId="77777777" w:rsidR="00A92D5E" w:rsidRPr="005749DE" w:rsidRDefault="00A92D5E" w:rsidP="00A92D5E">
            <w:pPr>
              <w:spacing w:after="0" w:line="252" w:lineRule="auto"/>
              <w:rPr>
                <w:rFonts w:ascii="Times New Roman" w:hAnsi="Times New Roman" w:cs="Times New Roman"/>
                <w:sz w:val="18"/>
                <w:szCs w:val="18"/>
              </w:rPr>
            </w:pPr>
          </w:p>
        </w:tc>
        <w:tc>
          <w:tcPr>
            <w:tcW w:w="3471" w:type="dxa"/>
            <w:shd w:val="clear" w:color="auto" w:fill="auto"/>
          </w:tcPr>
          <w:p w14:paraId="54DCBC92" w14:textId="77777777" w:rsidR="00A92D5E" w:rsidRPr="000B17BA"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0B17BA">
              <w:rPr>
                <w:rFonts w:ascii="Times New Roman" w:eastAsia="Times New Roman" w:hAnsi="Times New Roman" w:cs="Times New Roman"/>
                <w:b/>
                <w:bCs/>
                <w:color w:val="000000" w:themeColor="text1"/>
                <w:sz w:val="18"/>
                <w:szCs w:val="18"/>
                <w:lang w:eastAsia="id-ID"/>
              </w:rPr>
              <w:t>Pokok Bahasan:</w:t>
            </w:r>
          </w:p>
          <w:p w14:paraId="7E8E88D9" w14:textId="083BB823" w:rsidR="00A92D5E" w:rsidRPr="00323429" w:rsidRDefault="00323429" w:rsidP="00A92D5E">
            <w:pPr>
              <w:pStyle w:val="TableParagraph"/>
              <w:spacing w:line="267" w:lineRule="exact"/>
              <w:ind w:left="0"/>
              <w:rPr>
                <w:sz w:val="18"/>
                <w:szCs w:val="18"/>
              </w:rPr>
            </w:pPr>
            <w:proofErr w:type="spellStart"/>
            <w:r w:rsidRPr="00323429">
              <w:rPr>
                <w:rFonts w:cstheme="minorHAnsi"/>
                <w:sz w:val="18"/>
                <w:szCs w:val="18"/>
              </w:rPr>
              <w:t>Lebih</w:t>
            </w:r>
            <w:proofErr w:type="spellEnd"/>
            <w:r w:rsidRPr="00323429">
              <w:rPr>
                <w:rFonts w:cstheme="minorHAnsi"/>
                <w:sz w:val="18"/>
                <w:szCs w:val="18"/>
              </w:rPr>
              <w:t xml:space="preserve"> </w:t>
            </w:r>
            <w:proofErr w:type="spellStart"/>
            <w:r w:rsidRPr="00323429">
              <w:rPr>
                <w:rFonts w:cstheme="minorHAnsi"/>
                <w:sz w:val="18"/>
                <w:szCs w:val="18"/>
              </w:rPr>
              <w:t>lanjut</w:t>
            </w:r>
            <w:proofErr w:type="spellEnd"/>
            <w:r w:rsidRPr="00323429">
              <w:rPr>
                <w:rFonts w:cstheme="minorHAnsi"/>
                <w:sz w:val="18"/>
                <w:szCs w:val="18"/>
              </w:rPr>
              <w:t xml:space="preserve"> </w:t>
            </w:r>
            <w:proofErr w:type="spellStart"/>
            <w:r w:rsidRPr="00323429">
              <w:rPr>
                <w:rFonts w:cstheme="minorHAnsi"/>
                <w:sz w:val="18"/>
                <w:szCs w:val="18"/>
              </w:rPr>
              <w:t>dengan</w:t>
            </w:r>
            <w:proofErr w:type="spellEnd"/>
            <w:r w:rsidRPr="00323429">
              <w:rPr>
                <w:rFonts w:cstheme="minorHAnsi"/>
                <w:sz w:val="18"/>
                <w:szCs w:val="18"/>
              </w:rPr>
              <w:t xml:space="preserve"> </w:t>
            </w:r>
            <w:proofErr w:type="spellStart"/>
            <w:r w:rsidRPr="00323429">
              <w:rPr>
                <w:rFonts w:cstheme="minorHAnsi"/>
                <w:sz w:val="18"/>
                <w:szCs w:val="18"/>
              </w:rPr>
              <w:t>fungsi</w:t>
            </w:r>
            <w:proofErr w:type="spellEnd"/>
            <w:r w:rsidRPr="00323429">
              <w:rPr>
                <w:rFonts w:cstheme="minorHAnsi"/>
                <w:sz w:val="18"/>
                <w:szCs w:val="18"/>
              </w:rPr>
              <w:t xml:space="preserve"> </w:t>
            </w:r>
            <w:proofErr w:type="spellStart"/>
            <w:r w:rsidRPr="00323429">
              <w:rPr>
                <w:rFonts w:cstheme="minorHAnsi"/>
                <w:sz w:val="18"/>
                <w:szCs w:val="18"/>
              </w:rPr>
              <w:t>trigonometri</w:t>
            </w:r>
            <w:proofErr w:type="spellEnd"/>
            <w:r w:rsidRPr="00323429">
              <w:rPr>
                <w:rFonts w:cstheme="minorHAnsi"/>
                <w:sz w:val="18"/>
                <w:szCs w:val="18"/>
              </w:rPr>
              <w:t xml:space="preserve"> </w:t>
            </w:r>
            <w:proofErr w:type="spellStart"/>
            <w:r w:rsidRPr="00323429">
              <w:rPr>
                <w:rFonts w:cstheme="minorHAnsi"/>
                <w:sz w:val="18"/>
                <w:szCs w:val="18"/>
              </w:rPr>
              <w:t>kompleks</w:t>
            </w:r>
            <w:proofErr w:type="spellEnd"/>
            <w:r w:rsidRPr="00323429">
              <w:rPr>
                <w:rFonts w:cstheme="minorHAnsi"/>
                <w:sz w:val="18"/>
                <w:szCs w:val="18"/>
              </w:rPr>
              <w:t xml:space="preserve">, </w:t>
            </w:r>
            <w:proofErr w:type="spellStart"/>
            <w:r w:rsidRPr="00323429">
              <w:rPr>
                <w:rFonts w:cstheme="minorHAnsi"/>
                <w:sz w:val="18"/>
                <w:szCs w:val="18"/>
              </w:rPr>
              <w:t>fungsi</w:t>
            </w:r>
            <w:proofErr w:type="spellEnd"/>
            <w:r w:rsidRPr="00323429">
              <w:rPr>
                <w:rFonts w:cstheme="minorHAnsi"/>
                <w:sz w:val="18"/>
                <w:szCs w:val="18"/>
              </w:rPr>
              <w:t xml:space="preserve"> hyperbola </w:t>
            </w:r>
            <w:proofErr w:type="spellStart"/>
            <w:r w:rsidRPr="00323429">
              <w:rPr>
                <w:rFonts w:cstheme="minorHAnsi"/>
                <w:sz w:val="18"/>
                <w:szCs w:val="18"/>
              </w:rPr>
              <w:t>kompleks</w:t>
            </w:r>
            <w:proofErr w:type="spellEnd"/>
            <w:r w:rsidRPr="00323429">
              <w:rPr>
                <w:rFonts w:cstheme="minorHAnsi"/>
                <w:sz w:val="18"/>
                <w:szCs w:val="18"/>
              </w:rPr>
              <w:t xml:space="preserve">, </w:t>
            </w:r>
            <w:proofErr w:type="spellStart"/>
            <w:r w:rsidRPr="00323429">
              <w:rPr>
                <w:rFonts w:cstheme="minorHAnsi"/>
                <w:sz w:val="18"/>
                <w:szCs w:val="18"/>
              </w:rPr>
              <w:t>fungsi</w:t>
            </w:r>
            <w:proofErr w:type="spellEnd"/>
            <w:r w:rsidRPr="00323429">
              <w:rPr>
                <w:rFonts w:cstheme="minorHAnsi"/>
                <w:sz w:val="18"/>
                <w:szCs w:val="18"/>
              </w:rPr>
              <w:t xml:space="preserve"> </w:t>
            </w:r>
            <w:proofErr w:type="spellStart"/>
            <w:r w:rsidRPr="00323429">
              <w:rPr>
                <w:rFonts w:cstheme="minorHAnsi"/>
                <w:sz w:val="18"/>
                <w:szCs w:val="18"/>
              </w:rPr>
              <w:t>eksponensial</w:t>
            </w:r>
            <w:proofErr w:type="spellEnd"/>
            <w:r w:rsidRPr="00323429">
              <w:rPr>
                <w:rFonts w:cstheme="minorHAnsi"/>
                <w:sz w:val="18"/>
                <w:szCs w:val="18"/>
              </w:rPr>
              <w:t xml:space="preserve"> </w:t>
            </w:r>
            <w:proofErr w:type="spellStart"/>
            <w:r w:rsidRPr="00323429">
              <w:rPr>
                <w:rFonts w:cstheme="minorHAnsi"/>
                <w:sz w:val="18"/>
                <w:szCs w:val="18"/>
              </w:rPr>
              <w:t>kompleks</w:t>
            </w:r>
            <w:proofErr w:type="spellEnd"/>
            <w:r w:rsidRPr="00323429">
              <w:rPr>
                <w:rFonts w:cstheme="minorHAnsi"/>
                <w:sz w:val="18"/>
                <w:szCs w:val="18"/>
              </w:rPr>
              <w:t xml:space="preserve"> dan </w:t>
            </w:r>
            <w:proofErr w:type="spellStart"/>
            <w:r w:rsidRPr="00323429">
              <w:rPr>
                <w:rFonts w:cstheme="minorHAnsi"/>
                <w:sz w:val="18"/>
                <w:szCs w:val="18"/>
              </w:rPr>
              <w:t>fungsi</w:t>
            </w:r>
            <w:proofErr w:type="spellEnd"/>
            <w:r w:rsidRPr="00323429">
              <w:rPr>
                <w:rFonts w:cstheme="minorHAnsi"/>
                <w:sz w:val="18"/>
                <w:szCs w:val="18"/>
              </w:rPr>
              <w:t xml:space="preserve"> </w:t>
            </w:r>
            <w:proofErr w:type="spellStart"/>
            <w:r w:rsidRPr="00323429">
              <w:rPr>
                <w:rFonts w:cstheme="minorHAnsi"/>
                <w:sz w:val="18"/>
                <w:szCs w:val="18"/>
              </w:rPr>
              <w:t>logaritma</w:t>
            </w:r>
            <w:proofErr w:type="spellEnd"/>
            <w:r w:rsidRPr="00323429">
              <w:rPr>
                <w:rFonts w:cstheme="minorHAnsi"/>
                <w:sz w:val="18"/>
                <w:szCs w:val="18"/>
              </w:rPr>
              <w:t xml:space="preserve"> </w:t>
            </w:r>
            <w:proofErr w:type="spellStart"/>
            <w:r w:rsidRPr="00323429">
              <w:rPr>
                <w:rFonts w:cstheme="minorHAnsi"/>
                <w:sz w:val="18"/>
                <w:szCs w:val="18"/>
              </w:rPr>
              <w:t>kompleks</w:t>
            </w:r>
            <w:proofErr w:type="spellEnd"/>
            <w:r w:rsidRPr="00323429">
              <w:rPr>
                <w:rFonts w:cstheme="minorHAnsi"/>
                <w:sz w:val="18"/>
                <w:szCs w:val="18"/>
              </w:rPr>
              <w:t xml:space="preserve">. Integral </w:t>
            </w:r>
            <w:proofErr w:type="spellStart"/>
            <w:r w:rsidRPr="00323429">
              <w:rPr>
                <w:rFonts w:cstheme="minorHAnsi"/>
                <w:sz w:val="18"/>
                <w:szCs w:val="18"/>
              </w:rPr>
              <w:t>garis</w:t>
            </w:r>
            <w:proofErr w:type="spellEnd"/>
            <w:r w:rsidR="00CA5844">
              <w:rPr>
                <w:rFonts w:cstheme="minorHAnsi"/>
                <w:sz w:val="18"/>
                <w:szCs w:val="18"/>
              </w:rPr>
              <w:t xml:space="preserve">, </w:t>
            </w:r>
            <w:proofErr w:type="spellStart"/>
            <w:r w:rsidR="00CA5844">
              <w:rPr>
                <w:rFonts w:cstheme="minorHAnsi"/>
                <w:sz w:val="18"/>
                <w:szCs w:val="18"/>
              </w:rPr>
              <w:t>deret</w:t>
            </w:r>
            <w:proofErr w:type="spellEnd"/>
            <w:r w:rsidR="00CA5844">
              <w:rPr>
                <w:rFonts w:cstheme="minorHAnsi"/>
                <w:sz w:val="18"/>
                <w:szCs w:val="18"/>
              </w:rPr>
              <w:t xml:space="preserve"> Laurent, integral </w:t>
            </w:r>
            <w:proofErr w:type="spellStart"/>
            <w:r w:rsidR="00CA5844">
              <w:rPr>
                <w:rFonts w:cstheme="minorHAnsi"/>
                <w:sz w:val="18"/>
                <w:szCs w:val="18"/>
              </w:rPr>
              <w:t>residu</w:t>
            </w:r>
            <w:proofErr w:type="spellEnd"/>
            <w:r w:rsidR="00CA5844">
              <w:rPr>
                <w:rFonts w:cstheme="minorHAnsi"/>
                <w:sz w:val="18"/>
                <w:szCs w:val="18"/>
              </w:rPr>
              <w:t xml:space="preserve"> </w:t>
            </w:r>
            <w:r w:rsidRPr="00323429">
              <w:rPr>
                <w:rFonts w:cstheme="minorHAnsi"/>
                <w:sz w:val="18"/>
                <w:szCs w:val="18"/>
              </w:rPr>
              <w:t xml:space="preserve">dan </w:t>
            </w:r>
            <w:proofErr w:type="spellStart"/>
            <w:r w:rsidRPr="00323429">
              <w:rPr>
                <w:rFonts w:cstheme="minorHAnsi"/>
                <w:sz w:val="18"/>
                <w:szCs w:val="18"/>
              </w:rPr>
              <w:t>pemetaan</w:t>
            </w:r>
            <w:proofErr w:type="spellEnd"/>
            <w:r w:rsidRPr="00323429">
              <w:rPr>
                <w:rFonts w:cstheme="minorHAnsi"/>
                <w:sz w:val="18"/>
                <w:szCs w:val="18"/>
              </w:rPr>
              <w:t xml:space="preserve"> </w:t>
            </w:r>
            <w:proofErr w:type="spellStart"/>
            <w:r w:rsidRPr="00323429">
              <w:rPr>
                <w:rFonts w:cstheme="minorHAnsi"/>
                <w:sz w:val="18"/>
                <w:szCs w:val="18"/>
              </w:rPr>
              <w:t>konformal</w:t>
            </w:r>
            <w:proofErr w:type="spellEnd"/>
            <w:r w:rsidR="00A92D5E" w:rsidRPr="00323429">
              <w:rPr>
                <w:i/>
                <w:iCs/>
                <w:color w:val="000000" w:themeColor="text1"/>
                <w:sz w:val="18"/>
                <w:szCs w:val="18"/>
                <w:lang w:eastAsia="id-ID"/>
              </w:rPr>
              <w:t xml:space="preserve"> </w:t>
            </w:r>
          </w:p>
          <w:p w14:paraId="3D24F92C" w14:textId="77777777" w:rsidR="00A92D5E" w:rsidRPr="000B17BA" w:rsidRDefault="00A92D5E" w:rsidP="00A92D5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0B17BA">
              <w:rPr>
                <w:rFonts w:ascii="Times New Roman" w:eastAsia="Times New Roman" w:hAnsi="Times New Roman" w:cs="Times New Roman"/>
                <w:b/>
                <w:bCs/>
                <w:color w:val="000000" w:themeColor="text1"/>
                <w:sz w:val="18"/>
                <w:szCs w:val="18"/>
                <w:lang w:val="en-US" w:eastAsia="id-ID"/>
              </w:rPr>
              <w:t>Referensi</w:t>
            </w:r>
            <w:r w:rsidRPr="000B17BA">
              <w:rPr>
                <w:rFonts w:ascii="Times New Roman" w:eastAsia="Times New Roman" w:hAnsi="Times New Roman" w:cs="Times New Roman"/>
                <w:b/>
                <w:bCs/>
                <w:color w:val="000000" w:themeColor="text1"/>
                <w:sz w:val="18"/>
                <w:szCs w:val="18"/>
                <w:lang w:eastAsia="id-ID"/>
              </w:rPr>
              <w:t>:</w:t>
            </w:r>
          </w:p>
          <w:p w14:paraId="4E77EF11" w14:textId="12EE96D9" w:rsidR="00A92D5E" w:rsidRPr="000B17BA" w:rsidRDefault="00A92D5E" w:rsidP="00A92D5E">
            <w:pPr>
              <w:spacing w:after="0" w:line="240" w:lineRule="auto"/>
              <w:rPr>
                <w:rFonts w:ascii="Times New Roman" w:hAnsi="Times New Roman" w:cs="Times New Roman"/>
                <w:b/>
                <w:color w:val="0000CC"/>
                <w:sz w:val="18"/>
                <w:szCs w:val="18"/>
                <w:lang w:val="en-US"/>
              </w:rPr>
            </w:pPr>
            <w:r>
              <w:rPr>
                <w:rFonts w:ascii="Times New Roman" w:hAnsi="Times New Roman" w:cs="Times New Roman"/>
                <w:b/>
                <w:color w:val="0000CC"/>
                <w:sz w:val="18"/>
                <w:szCs w:val="18"/>
                <w:lang w:val="en-US"/>
              </w:rPr>
              <w:t>1,2,4,5</w:t>
            </w:r>
          </w:p>
        </w:tc>
        <w:tc>
          <w:tcPr>
            <w:tcW w:w="868" w:type="dxa"/>
            <w:shd w:val="clear" w:color="auto" w:fill="auto"/>
          </w:tcPr>
          <w:p w14:paraId="6A1B3019" w14:textId="77777777" w:rsidR="00A92D5E" w:rsidRPr="00033B3B" w:rsidRDefault="00A92D5E" w:rsidP="00A92D5E">
            <w:pPr>
              <w:spacing w:after="0" w:line="240" w:lineRule="auto"/>
              <w:jc w:val="center"/>
              <w:rPr>
                <w:rFonts w:ascii="Times New Roman" w:hAnsi="Times New Roman" w:cs="Times New Roman"/>
                <w:b/>
                <w:i/>
                <w:sz w:val="18"/>
                <w:szCs w:val="18"/>
              </w:rPr>
            </w:pPr>
            <w:r w:rsidRPr="00033B3B">
              <w:rPr>
                <w:rFonts w:ascii="Times New Roman" w:eastAsia="Times New Roman" w:hAnsi="Times New Roman" w:cs="Times New Roman"/>
                <w:b/>
                <w:color w:val="000000" w:themeColor="text1"/>
                <w:sz w:val="18"/>
                <w:szCs w:val="18"/>
                <w:lang w:val="en-US" w:eastAsia="id-ID"/>
              </w:rPr>
              <w:t>5%</w:t>
            </w:r>
          </w:p>
        </w:tc>
      </w:tr>
      <w:tr w:rsidR="00F934E2" w14:paraId="34E12C5F" w14:textId="77777777" w:rsidTr="00516FD7">
        <w:tc>
          <w:tcPr>
            <w:tcW w:w="734" w:type="dxa"/>
            <w:shd w:val="clear" w:color="auto" w:fill="E7E6E6"/>
          </w:tcPr>
          <w:p w14:paraId="78987B3A" w14:textId="77777777" w:rsidR="00F934E2" w:rsidRDefault="00F934E2" w:rsidP="00F934E2">
            <w:pPr>
              <w:spacing w:after="0" w:line="240" w:lineRule="auto"/>
              <w:ind w:right="-108"/>
              <w:jc w:val="center"/>
              <w:rPr>
                <w:b/>
              </w:rPr>
            </w:pPr>
          </w:p>
        </w:tc>
        <w:tc>
          <w:tcPr>
            <w:tcW w:w="13309" w:type="dxa"/>
            <w:gridSpan w:val="6"/>
            <w:shd w:val="clear" w:color="auto" w:fill="DBE5F1" w:themeFill="accent1" w:themeFillTint="33"/>
          </w:tcPr>
          <w:p w14:paraId="0CBC5782" w14:textId="3C92CEF5" w:rsidR="00F934E2" w:rsidRPr="005749DE" w:rsidRDefault="00F934E2" w:rsidP="00F934E2">
            <w:pPr>
              <w:spacing w:after="0" w:line="240" w:lineRule="auto"/>
              <w:rPr>
                <w:color w:val="0D0D0D"/>
                <w:lang w:val="en-US"/>
              </w:rPr>
            </w:pPr>
            <w:r w:rsidRPr="005749DE">
              <w:rPr>
                <w:color w:val="0D0D0D"/>
                <w:lang w:val="en-US"/>
              </w:rPr>
              <w:t>UJIAN AKHIR SEMESTER</w:t>
            </w:r>
          </w:p>
        </w:tc>
        <w:tc>
          <w:tcPr>
            <w:tcW w:w="868" w:type="dxa"/>
            <w:shd w:val="clear" w:color="auto" w:fill="auto"/>
          </w:tcPr>
          <w:p w14:paraId="3075DE62" w14:textId="34C3F14A" w:rsidR="00F934E2" w:rsidRPr="00033B3B" w:rsidRDefault="00033B3B" w:rsidP="00F934E2">
            <w:pPr>
              <w:spacing w:after="0" w:line="240" w:lineRule="auto"/>
              <w:jc w:val="center"/>
              <w:rPr>
                <w:b/>
                <w:lang w:val="en-US"/>
              </w:rPr>
            </w:pPr>
            <w:r w:rsidRPr="00033B3B">
              <w:rPr>
                <w:b/>
                <w:lang w:val="en-US"/>
              </w:rPr>
              <w:t>30%</w:t>
            </w:r>
          </w:p>
        </w:tc>
      </w:tr>
      <w:tr w:rsidR="00F934E2" w14:paraId="2F479F96" w14:textId="77777777" w:rsidTr="00516FD7">
        <w:tc>
          <w:tcPr>
            <w:tcW w:w="734" w:type="dxa"/>
            <w:shd w:val="clear" w:color="auto" w:fill="E7E6E6"/>
          </w:tcPr>
          <w:p w14:paraId="699645D9" w14:textId="77777777" w:rsidR="00F934E2" w:rsidRDefault="00F934E2" w:rsidP="00F934E2">
            <w:pPr>
              <w:spacing w:after="0" w:line="240" w:lineRule="auto"/>
              <w:ind w:right="-108"/>
              <w:jc w:val="center"/>
              <w:rPr>
                <w:b/>
              </w:rPr>
            </w:pPr>
          </w:p>
        </w:tc>
        <w:tc>
          <w:tcPr>
            <w:tcW w:w="13309" w:type="dxa"/>
            <w:gridSpan w:val="6"/>
            <w:shd w:val="clear" w:color="auto" w:fill="DBE5F1" w:themeFill="accent1" w:themeFillTint="33"/>
          </w:tcPr>
          <w:p w14:paraId="45028267" w14:textId="77777777" w:rsidR="00F934E2" w:rsidRPr="005749DE" w:rsidRDefault="00F934E2" w:rsidP="00F934E2">
            <w:pPr>
              <w:spacing w:after="0" w:line="240" w:lineRule="auto"/>
            </w:pPr>
            <w:r w:rsidRPr="005749DE">
              <w:rPr>
                <w:color w:val="0D0D0D"/>
                <w:lang w:val="en-US"/>
              </w:rPr>
              <w:t>Total</w:t>
            </w:r>
            <w:r w:rsidRPr="005749DE">
              <w:rPr>
                <w:color w:val="0D0D0D"/>
              </w:rPr>
              <w:t xml:space="preserve"> </w:t>
            </w:r>
          </w:p>
        </w:tc>
        <w:tc>
          <w:tcPr>
            <w:tcW w:w="868" w:type="dxa"/>
            <w:shd w:val="clear" w:color="auto" w:fill="auto"/>
          </w:tcPr>
          <w:p w14:paraId="0C518AD4" w14:textId="77777777" w:rsidR="00F934E2" w:rsidRPr="00033B3B" w:rsidRDefault="00F934E2" w:rsidP="00F934E2">
            <w:pPr>
              <w:spacing w:after="0" w:line="240" w:lineRule="auto"/>
              <w:jc w:val="center"/>
              <w:rPr>
                <w:b/>
              </w:rPr>
            </w:pPr>
            <w:r w:rsidRPr="00033B3B">
              <w:rPr>
                <w:b/>
              </w:rPr>
              <w:t>100</w:t>
            </w:r>
          </w:p>
        </w:tc>
      </w:tr>
    </w:tbl>
    <w:p w14:paraId="097DB260" w14:textId="77777777" w:rsidR="0084618D" w:rsidRDefault="0084618D"/>
    <w:sectPr w:rsidR="0084618D" w:rsidSect="0084618D">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77DFA" w14:textId="77777777" w:rsidR="001F7985" w:rsidRDefault="001F7985" w:rsidP="004C7AA7">
      <w:pPr>
        <w:spacing w:after="0" w:line="240" w:lineRule="auto"/>
      </w:pPr>
      <w:r>
        <w:separator/>
      </w:r>
    </w:p>
  </w:endnote>
  <w:endnote w:type="continuationSeparator" w:id="0">
    <w:p w14:paraId="79529768" w14:textId="77777777" w:rsidR="001F7985" w:rsidRDefault="001F7985" w:rsidP="004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riadPro-Semibold">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8E40" w14:textId="77777777" w:rsidR="001F7985" w:rsidRDefault="001F7985" w:rsidP="004C7AA7">
      <w:pPr>
        <w:spacing w:after="0" w:line="240" w:lineRule="auto"/>
      </w:pPr>
      <w:r>
        <w:separator/>
      </w:r>
    </w:p>
  </w:footnote>
  <w:footnote w:type="continuationSeparator" w:id="0">
    <w:p w14:paraId="19FBB633" w14:textId="77777777" w:rsidR="001F7985" w:rsidRDefault="001F7985" w:rsidP="004C7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038C41CB"/>
    <w:multiLevelType w:val="singleLevel"/>
    <w:tmpl w:val="395FA7A1"/>
    <w:lvl w:ilvl="0">
      <w:start w:val="1"/>
      <w:numFmt w:val="decimal"/>
      <w:lvlText w:val="%1."/>
      <w:lvlJc w:val="left"/>
      <w:pPr>
        <w:tabs>
          <w:tab w:val="left" w:pos="425"/>
        </w:tabs>
        <w:ind w:left="425" w:hanging="425"/>
      </w:pPr>
      <w:rPr>
        <w:rFonts w:hint="default"/>
      </w:rPr>
    </w:lvl>
  </w:abstractNum>
  <w:abstractNum w:abstractNumId="2" w15:restartNumberingAfterBreak="0">
    <w:nsid w:val="080C6EA9"/>
    <w:multiLevelType w:val="hybridMultilevel"/>
    <w:tmpl w:val="8F60CAEC"/>
    <w:lvl w:ilvl="0" w:tplc="04090005">
      <w:start w:val="1"/>
      <w:numFmt w:val="bullet"/>
      <w:lvlText w:val=""/>
      <w:lvlJc w:val="left"/>
      <w:pPr>
        <w:ind w:left="720" w:hanging="360"/>
      </w:pPr>
      <w:rPr>
        <w:rFonts w:ascii="Wingdings" w:hAnsi="Wingdings" w:hint="default"/>
      </w:rPr>
    </w:lvl>
    <w:lvl w:ilvl="1" w:tplc="5AB8D12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B515118"/>
    <w:multiLevelType w:val="singleLevel"/>
    <w:tmpl w:val="395FA7A1"/>
    <w:lvl w:ilvl="0">
      <w:start w:val="1"/>
      <w:numFmt w:val="decimal"/>
      <w:lvlText w:val="%1."/>
      <w:lvlJc w:val="left"/>
      <w:pPr>
        <w:tabs>
          <w:tab w:val="left" w:pos="425"/>
        </w:tabs>
        <w:ind w:left="425" w:hanging="425"/>
      </w:pPr>
      <w:rPr>
        <w:rFonts w:hint="default"/>
      </w:rPr>
    </w:lvl>
  </w:abstractNum>
  <w:abstractNum w:abstractNumId="4" w15:restartNumberingAfterBreak="1">
    <w:nsid w:val="166266DC"/>
    <w:multiLevelType w:val="singleLevel"/>
    <w:tmpl w:val="1FF585D8"/>
    <w:lvl w:ilvl="0">
      <w:start w:val="1"/>
      <w:numFmt w:val="decimal"/>
      <w:lvlText w:val="%1."/>
      <w:lvlJc w:val="left"/>
      <w:pPr>
        <w:tabs>
          <w:tab w:val="left" w:pos="425"/>
        </w:tabs>
        <w:ind w:left="425" w:hanging="425"/>
      </w:pPr>
      <w:rPr>
        <w:rFonts w:hint="default"/>
      </w:rPr>
    </w:lvl>
  </w:abstractNum>
  <w:abstractNum w:abstractNumId="5" w15:restartNumberingAfterBreak="0">
    <w:nsid w:val="17903203"/>
    <w:multiLevelType w:val="hybridMultilevel"/>
    <w:tmpl w:val="38823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1EFF447E"/>
    <w:multiLevelType w:val="singleLevel"/>
    <w:tmpl w:val="1FF585D8"/>
    <w:lvl w:ilvl="0">
      <w:start w:val="1"/>
      <w:numFmt w:val="decimal"/>
      <w:lvlText w:val="%1."/>
      <w:lvlJc w:val="left"/>
      <w:pPr>
        <w:tabs>
          <w:tab w:val="left" w:pos="425"/>
        </w:tabs>
        <w:ind w:left="425" w:hanging="425"/>
      </w:pPr>
      <w:rPr>
        <w:rFonts w:hint="default"/>
      </w:rPr>
    </w:lvl>
  </w:abstractNum>
  <w:abstractNum w:abstractNumId="7" w15:restartNumberingAfterBreak="0">
    <w:nsid w:val="1F4A1357"/>
    <w:multiLevelType w:val="hybridMultilevel"/>
    <w:tmpl w:val="244266DA"/>
    <w:lvl w:ilvl="0" w:tplc="5A8C010E">
      <w:start w:val="1"/>
      <w:numFmt w:val="decimal"/>
      <w:lvlText w:val="%1."/>
      <w:lvlJc w:val="left"/>
      <w:pPr>
        <w:ind w:left="732" w:hanging="360"/>
      </w:pPr>
      <w:rPr>
        <w:color w:val="auto"/>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15:restartNumberingAfterBreak="1">
    <w:nsid w:val="1FA70B47"/>
    <w:multiLevelType w:val="singleLevel"/>
    <w:tmpl w:val="1FF585D8"/>
    <w:lvl w:ilvl="0">
      <w:start w:val="1"/>
      <w:numFmt w:val="decimal"/>
      <w:lvlText w:val="%1."/>
      <w:lvlJc w:val="left"/>
      <w:pPr>
        <w:tabs>
          <w:tab w:val="left" w:pos="425"/>
        </w:tabs>
        <w:ind w:left="425" w:hanging="425"/>
      </w:pPr>
      <w:rPr>
        <w:rFonts w:hint="default"/>
      </w:rPr>
    </w:lvl>
  </w:abstractNum>
  <w:abstractNum w:abstractNumId="9" w15:restartNumberingAfterBreak="1">
    <w:nsid w:val="1FBC3498"/>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11" w15:restartNumberingAfterBreak="0">
    <w:nsid w:val="21EC232E"/>
    <w:multiLevelType w:val="hybridMultilevel"/>
    <w:tmpl w:val="244266DA"/>
    <w:lvl w:ilvl="0" w:tplc="5A8C010E">
      <w:start w:val="1"/>
      <w:numFmt w:val="decimal"/>
      <w:lvlText w:val="%1."/>
      <w:lvlJc w:val="left"/>
      <w:pPr>
        <w:ind w:left="732" w:hanging="360"/>
      </w:pPr>
      <w:rPr>
        <w:color w:val="auto"/>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2" w15:restartNumberingAfterBreak="0">
    <w:nsid w:val="25242121"/>
    <w:multiLevelType w:val="hybridMultilevel"/>
    <w:tmpl w:val="25DA9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25AA261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4" w15:restartNumberingAfterBreak="1">
    <w:nsid w:val="26BF24F7"/>
    <w:multiLevelType w:val="singleLevel"/>
    <w:tmpl w:val="1FF585D8"/>
    <w:lvl w:ilvl="0">
      <w:start w:val="1"/>
      <w:numFmt w:val="decimal"/>
      <w:lvlText w:val="%1."/>
      <w:lvlJc w:val="left"/>
      <w:pPr>
        <w:tabs>
          <w:tab w:val="left" w:pos="425"/>
        </w:tabs>
        <w:ind w:left="425" w:hanging="425"/>
      </w:pPr>
      <w:rPr>
        <w:rFonts w:hint="default"/>
      </w:rPr>
    </w:lvl>
  </w:abstractNum>
  <w:abstractNum w:abstractNumId="15" w15:restartNumberingAfterBreak="1">
    <w:nsid w:val="288364A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6" w15:restartNumberingAfterBreak="1">
    <w:nsid w:val="290B45C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7" w15:restartNumberingAfterBreak="0">
    <w:nsid w:val="2CC06D8E"/>
    <w:multiLevelType w:val="hybridMultilevel"/>
    <w:tmpl w:val="11426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DA00B08"/>
    <w:multiLevelType w:val="singleLevel"/>
    <w:tmpl w:val="1FF585D8"/>
    <w:lvl w:ilvl="0">
      <w:start w:val="1"/>
      <w:numFmt w:val="decimal"/>
      <w:lvlText w:val="%1."/>
      <w:lvlJc w:val="left"/>
      <w:pPr>
        <w:tabs>
          <w:tab w:val="left" w:pos="425"/>
        </w:tabs>
        <w:ind w:left="425" w:hanging="425"/>
      </w:pPr>
      <w:rPr>
        <w:rFonts w:hint="default"/>
      </w:rPr>
    </w:lvl>
  </w:abstractNum>
  <w:abstractNum w:abstractNumId="19" w15:restartNumberingAfterBreak="1">
    <w:nsid w:val="2F980925"/>
    <w:multiLevelType w:val="singleLevel"/>
    <w:tmpl w:val="395FA7A1"/>
    <w:lvl w:ilvl="0">
      <w:start w:val="1"/>
      <w:numFmt w:val="decimal"/>
      <w:lvlText w:val="%1."/>
      <w:lvlJc w:val="left"/>
      <w:pPr>
        <w:tabs>
          <w:tab w:val="left" w:pos="425"/>
        </w:tabs>
        <w:ind w:left="425" w:hanging="425"/>
      </w:pPr>
      <w:rPr>
        <w:rFonts w:hint="default"/>
      </w:rPr>
    </w:lvl>
  </w:abstractNum>
  <w:abstractNum w:abstractNumId="20" w15:restartNumberingAfterBreak="1">
    <w:nsid w:val="30875EB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0">
    <w:nsid w:val="30EA2F28"/>
    <w:multiLevelType w:val="hybridMultilevel"/>
    <w:tmpl w:val="BA5E5660"/>
    <w:lvl w:ilvl="0" w:tplc="84588F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31000BC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3" w15:restartNumberingAfterBreak="0">
    <w:nsid w:val="356E7C9A"/>
    <w:multiLevelType w:val="hybridMultilevel"/>
    <w:tmpl w:val="04CC5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25" w15:restartNumberingAfterBreak="0">
    <w:nsid w:val="3A2E29C6"/>
    <w:multiLevelType w:val="hybridMultilevel"/>
    <w:tmpl w:val="83D89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3C762DC9"/>
    <w:multiLevelType w:val="singleLevel"/>
    <w:tmpl w:val="395FA7A1"/>
    <w:lvl w:ilvl="0">
      <w:start w:val="1"/>
      <w:numFmt w:val="decimal"/>
      <w:lvlText w:val="%1."/>
      <w:lvlJc w:val="left"/>
      <w:pPr>
        <w:tabs>
          <w:tab w:val="left" w:pos="425"/>
        </w:tabs>
        <w:ind w:left="425" w:hanging="425"/>
      </w:pPr>
      <w:rPr>
        <w:rFonts w:hint="default"/>
      </w:rPr>
    </w:lvl>
  </w:abstractNum>
  <w:abstractNum w:abstractNumId="27" w15:restartNumberingAfterBreak="1">
    <w:nsid w:val="3DED775C"/>
    <w:multiLevelType w:val="singleLevel"/>
    <w:tmpl w:val="1FF585D8"/>
    <w:lvl w:ilvl="0">
      <w:start w:val="1"/>
      <w:numFmt w:val="decimal"/>
      <w:lvlText w:val="%1."/>
      <w:lvlJc w:val="left"/>
      <w:pPr>
        <w:tabs>
          <w:tab w:val="left" w:pos="425"/>
        </w:tabs>
        <w:ind w:left="425" w:hanging="425"/>
      </w:pPr>
      <w:rPr>
        <w:rFonts w:hint="default"/>
      </w:rPr>
    </w:lvl>
  </w:abstractNum>
  <w:abstractNum w:abstractNumId="28" w15:restartNumberingAfterBreak="1">
    <w:nsid w:val="3E660080"/>
    <w:multiLevelType w:val="singleLevel"/>
    <w:tmpl w:val="395FA7A1"/>
    <w:lvl w:ilvl="0">
      <w:start w:val="1"/>
      <w:numFmt w:val="decimal"/>
      <w:lvlText w:val="%1."/>
      <w:lvlJc w:val="left"/>
      <w:pPr>
        <w:tabs>
          <w:tab w:val="left" w:pos="425"/>
        </w:tabs>
        <w:ind w:left="425" w:hanging="425"/>
      </w:pPr>
      <w:rPr>
        <w:rFonts w:hint="default"/>
      </w:rPr>
    </w:lvl>
  </w:abstractNum>
  <w:abstractNum w:abstractNumId="29" w15:restartNumberingAfterBreak="1">
    <w:nsid w:val="3FAD0185"/>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0" w15:restartNumberingAfterBreak="1">
    <w:nsid w:val="42DF16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1" w15:restartNumberingAfterBreak="1">
    <w:nsid w:val="437D47DB"/>
    <w:multiLevelType w:val="singleLevel"/>
    <w:tmpl w:val="395FA7A1"/>
    <w:lvl w:ilvl="0">
      <w:start w:val="1"/>
      <w:numFmt w:val="decimal"/>
      <w:lvlText w:val="%1."/>
      <w:lvlJc w:val="left"/>
      <w:pPr>
        <w:tabs>
          <w:tab w:val="left" w:pos="425"/>
        </w:tabs>
        <w:ind w:left="425" w:hanging="425"/>
      </w:pPr>
      <w:rPr>
        <w:rFonts w:hint="default"/>
      </w:rPr>
    </w:lvl>
  </w:abstractNum>
  <w:abstractNum w:abstractNumId="32" w15:restartNumberingAfterBreak="0">
    <w:nsid w:val="45504D40"/>
    <w:multiLevelType w:val="hybridMultilevel"/>
    <w:tmpl w:val="001E0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1">
    <w:nsid w:val="467C56CC"/>
    <w:multiLevelType w:val="singleLevel"/>
    <w:tmpl w:val="395FA7A1"/>
    <w:lvl w:ilvl="0">
      <w:start w:val="1"/>
      <w:numFmt w:val="decimal"/>
      <w:lvlText w:val="%1."/>
      <w:lvlJc w:val="left"/>
      <w:pPr>
        <w:tabs>
          <w:tab w:val="left" w:pos="425"/>
        </w:tabs>
        <w:ind w:left="425" w:hanging="425"/>
      </w:pPr>
      <w:rPr>
        <w:rFonts w:hint="default"/>
      </w:rPr>
    </w:lvl>
  </w:abstractNum>
  <w:abstractNum w:abstractNumId="34" w15:restartNumberingAfterBreak="0">
    <w:nsid w:val="480D514C"/>
    <w:multiLevelType w:val="hybridMultilevel"/>
    <w:tmpl w:val="BCF476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1">
    <w:nsid w:val="4DC24BD0"/>
    <w:multiLevelType w:val="singleLevel"/>
    <w:tmpl w:val="395FA7A1"/>
    <w:lvl w:ilvl="0">
      <w:start w:val="1"/>
      <w:numFmt w:val="decimal"/>
      <w:lvlText w:val="%1."/>
      <w:lvlJc w:val="left"/>
      <w:pPr>
        <w:tabs>
          <w:tab w:val="left" w:pos="425"/>
        </w:tabs>
        <w:ind w:left="425" w:hanging="425"/>
      </w:pPr>
      <w:rPr>
        <w:rFonts w:hint="default"/>
      </w:rPr>
    </w:lvl>
  </w:abstractNum>
  <w:abstractNum w:abstractNumId="36" w15:restartNumberingAfterBreak="1">
    <w:nsid w:val="4F484BA5"/>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7" w15:restartNumberingAfterBreak="1">
    <w:nsid w:val="5027382A"/>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1">
    <w:nsid w:val="52DD381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53D72CE5"/>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0" w15:restartNumberingAfterBreak="1">
    <w:nsid w:val="54EA4FB7"/>
    <w:multiLevelType w:val="singleLevel"/>
    <w:tmpl w:val="1FF585D8"/>
    <w:lvl w:ilvl="0">
      <w:start w:val="1"/>
      <w:numFmt w:val="decimal"/>
      <w:lvlText w:val="%1."/>
      <w:lvlJc w:val="left"/>
      <w:pPr>
        <w:tabs>
          <w:tab w:val="left" w:pos="425"/>
        </w:tabs>
        <w:ind w:left="425" w:hanging="425"/>
      </w:pPr>
      <w:rPr>
        <w:rFonts w:hint="default"/>
      </w:rPr>
    </w:lvl>
  </w:abstractNum>
  <w:abstractNum w:abstractNumId="41" w15:restartNumberingAfterBreak="1">
    <w:nsid w:val="551B2826"/>
    <w:multiLevelType w:val="singleLevel"/>
    <w:tmpl w:val="395FA7A1"/>
    <w:lvl w:ilvl="0">
      <w:start w:val="1"/>
      <w:numFmt w:val="decimal"/>
      <w:lvlText w:val="%1."/>
      <w:lvlJc w:val="left"/>
      <w:pPr>
        <w:tabs>
          <w:tab w:val="left" w:pos="425"/>
        </w:tabs>
        <w:ind w:left="425" w:hanging="425"/>
      </w:pPr>
      <w:rPr>
        <w:rFonts w:hint="default"/>
      </w:rPr>
    </w:lvl>
  </w:abstractNum>
  <w:abstractNum w:abstractNumId="42" w15:restartNumberingAfterBreak="1">
    <w:nsid w:val="567F7F1F"/>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3" w15:restartNumberingAfterBreak="1">
    <w:nsid w:val="58C24E7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4" w15:restartNumberingAfterBreak="1">
    <w:nsid w:val="5A523FE4"/>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5B936177"/>
    <w:multiLevelType w:val="singleLevel"/>
    <w:tmpl w:val="395FA7A1"/>
    <w:lvl w:ilvl="0">
      <w:start w:val="1"/>
      <w:numFmt w:val="decimal"/>
      <w:lvlText w:val="%1."/>
      <w:lvlJc w:val="left"/>
      <w:pPr>
        <w:tabs>
          <w:tab w:val="left" w:pos="425"/>
        </w:tabs>
        <w:ind w:left="425" w:hanging="425"/>
      </w:pPr>
      <w:rPr>
        <w:rFonts w:hint="default"/>
      </w:rPr>
    </w:lvl>
  </w:abstractNum>
  <w:abstractNum w:abstractNumId="46" w15:restartNumberingAfterBreak="1">
    <w:nsid w:val="5C2B182F"/>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7" w15:restartNumberingAfterBreak="1">
    <w:nsid w:val="5F405DD6"/>
    <w:multiLevelType w:val="singleLevel"/>
    <w:tmpl w:val="395FA7A1"/>
    <w:lvl w:ilvl="0">
      <w:start w:val="1"/>
      <w:numFmt w:val="decimal"/>
      <w:lvlText w:val="%1."/>
      <w:lvlJc w:val="left"/>
      <w:pPr>
        <w:tabs>
          <w:tab w:val="left" w:pos="425"/>
        </w:tabs>
        <w:ind w:left="425" w:hanging="425"/>
      </w:pPr>
      <w:rPr>
        <w:rFonts w:hint="default"/>
      </w:rPr>
    </w:lvl>
  </w:abstractNum>
  <w:abstractNum w:abstractNumId="48" w15:restartNumberingAfterBreak="0">
    <w:nsid w:val="639103C3"/>
    <w:multiLevelType w:val="hybridMultilevel"/>
    <w:tmpl w:val="6AFE2A28"/>
    <w:lvl w:ilvl="0" w:tplc="BBDA30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BD1593"/>
    <w:multiLevelType w:val="hybridMultilevel"/>
    <w:tmpl w:val="BDE6A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1">
    <w:nsid w:val="68415390"/>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6C3A3064"/>
    <w:multiLevelType w:val="singleLevel"/>
    <w:tmpl w:val="1FF585D8"/>
    <w:lvl w:ilvl="0">
      <w:start w:val="1"/>
      <w:numFmt w:val="decimal"/>
      <w:lvlText w:val="%1."/>
      <w:lvlJc w:val="left"/>
      <w:pPr>
        <w:tabs>
          <w:tab w:val="left" w:pos="425"/>
        </w:tabs>
        <w:ind w:left="425" w:hanging="425"/>
      </w:pPr>
      <w:rPr>
        <w:rFonts w:hint="default"/>
      </w:rPr>
    </w:lvl>
  </w:abstractNum>
  <w:abstractNum w:abstractNumId="52" w15:restartNumberingAfterBreak="1">
    <w:nsid w:val="6CB075E6"/>
    <w:multiLevelType w:val="singleLevel"/>
    <w:tmpl w:val="395FA7A1"/>
    <w:lvl w:ilvl="0">
      <w:start w:val="1"/>
      <w:numFmt w:val="decimal"/>
      <w:lvlText w:val="%1."/>
      <w:lvlJc w:val="left"/>
      <w:pPr>
        <w:tabs>
          <w:tab w:val="left" w:pos="425"/>
        </w:tabs>
        <w:ind w:left="425" w:hanging="425"/>
      </w:pPr>
      <w:rPr>
        <w:rFonts w:hint="default"/>
      </w:rPr>
    </w:lvl>
  </w:abstractNum>
  <w:abstractNum w:abstractNumId="53" w15:restartNumberingAfterBreak="0">
    <w:nsid w:val="6E586902"/>
    <w:multiLevelType w:val="hybridMultilevel"/>
    <w:tmpl w:val="6ADCE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5F6E00"/>
    <w:multiLevelType w:val="hybridMultilevel"/>
    <w:tmpl w:val="9BD026F6"/>
    <w:lvl w:ilvl="0" w:tplc="F8706AA8">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1">
    <w:nsid w:val="712A2428"/>
    <w:multiLevelType w:val="singleLevel"/>
    <w:tmpl w:val="1FF585D8"/>
    <w:lvl w:ilvl="0">
      <w:start w:val="1"/>
      <w:numFmt w:val="decimal"/>
      <w:lvlText w:val="%1."/>
      <w:lvlJc w:val="left"/>
      <w:pPr>
        <w:tabs>
          <w:tab w:val="left" w:pos="425"/>
        </w:tabs>
        <w:ind w:left="425" w:hanging="425"/>
      </w:pPr>
      <w:rPr>
        <w:rFonts w:hint="default"/>
      </w:rPr>
    </w:lvl>
  </w:abstractNum>
  <w:abstractNum w:abstractNumId="56" w15:restartNumberingAfterBreak="1">
    <w:nsid w:val="71BF0575"/>
    <w:multiLevelType w:val="singleLevel"/>
    <w:tmpl w:val="1FF585D8"/>
    <w:lvl w:ilvl="0">
      <w:start w:val="1"/>
      <w:numFmt w:val="decimal"/>
      <w:lvlText w:val="%1."/>
      <w:lvlJc w:val="left"/>
      <w:pPr>
        <w:tabs>
          <w:tab w:val="left" w:pos="425"/>
        </w:tabs>
        <w:ind w:left="425" w:hanging="425"/>
      </w:pPr>
      <w:rPr>
        <w:rFonts w:hint="default"/>
      </w:rPr>
    </w:lvl>
  </w:abstractNum>
  <w:abstractNum w:abstractNumId="57" w15:restartNumberingAfterBreak="1">
    <w:nsid w:val="727A7D37"/>
    <w:multiLevelType w:val="singleLevel"/>
    <w:tmpl w:val="395FA7A1"/>
    <w:lvl w:ilvl="0">
      <w:start w:val="1"/>
      <w:numFmt w:val="decimal"/>
      <w:lvlText w:val="%1."/>
      <w:lvlJc w:val="left"/>
      <w:pPr>
        <w:tabs>
          <w:tab w:val="left" w:pos="425"/>
        </w:tabs>
        <w:ind w:left="425" w:hanging="425"/>
      </w:pPr>
      <w:rPr>
        <w:rFonts w:hint="default"/>
      </w:rPr>
    </w:lvl>
  </w:abstractNum>
  <w:abstractNum w:abstractNumId="58" w15:restartNumberingAfterBreak="1">
    <w:nsid w:val="73D863D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9" w15:restartNumberingAfterBreak="1">
    <w:nsid w:val="7B552F68"/>
    <w:multiLevelType w:val="singleLevel"/>
    <w:tmpl w:val="395FA7A1"/>
    <w:lvl w:ilvl="0">
      <w:start w:val="1"/>
      <w:numFmt w:val="decimal"/>
      <w:lvlText w:val="%1."/>
      <w:lvlJc w:val="left"/>
      <w:pPr>
        <w:tabs>
          <w:tab w:val="left" w:pos="425"/>
        </w:tabs>
        <w:ind w:left="425" w:hanging="425"/>
      </w:pPr>
      <w:rPr>
        <w:rFonts w:hint="default"/>
      </w:rPr>
    </w:lvl>
  </w:abstractNum>
  <w:abstractNum w:abstractNumId="60" w15:restartNumberingAfterBreak="1">
    <w:nsid w:val="7CF64F38"/>
    <w:multiLevelType w:val="singleLevel"/>
    <w:tmpl w:val="1FF585D8"/>
    <w:lvl w:ilvl="0">
      <w:start w:val="1"/>
      <w:numFmt w:val="decimal"/>
      <w:lvlText w:val="%1."/>
      <w:lvlJc w:val="left"/>
      <w:pPr>
        <w:tabs>
          <w:tab w:val="left" w:pos="425"/>
        </w:tabs>
        <w:ind w:left="425" w:hanging="425"/>
      </w:pPr>
      <w:rPr>
        <w:rFonts w:hint="default"/>
      </w:rPr>
    </w:lvl>
  </w:abstractNum>
  <w:abstractNum w:abstractNumId="61" w15:restartNumberingAfterBreak="0">
    <w:nsid w:val="7E171E31"/>
    <w:multiLevelType w:val="hybridMultilevel"/>
    <w:tmpl w:val="CDBE8C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4"/>
  </w:num>
  <w:num w:numId="4">
    <w:abstractNumId w:val="25"/>
  </w:num>
  <w:num w:numId="5">
    <w:abstractNumId w:val="54"/>
  </w:num>
  <w:num w:numId="6">
    <w:abstractNumId w:val="11"/>
  </w:num>
  <w:num w:numId="7">
    <w:abstractNumId w:val="7"/>
  </w:num>
  <w:num w:numId="8">
    <w:abstractNumId w:val="46"/>
  </w:num>
  <w:num w:numId="9">
    <w:abstractNumId w:val="13"/>
  </w:num>
  <w:num w:numId="10">
    <w:abstractNumId w:val="9"/>
  </w:num>
  <w:num w:numId="11">
    <w:abstractNumId w:val="39"/>
  </w:num>
  <w:num w:numId="12">
    <w:abstractNumId w:val="16"/>
  </w:num>
  <w:num w:numId="13">
    <w:abstractNumId w:val="22"/>
  </w:num>
  <w:num w:numId="14">
    <w:abstractNumId w:val="38"/>
  </w:num>
  <w:num w:numId="15">
    <w:abstractNumId w:val="36"/>
  </w:num>
  <w:num w:numId="16">
    <w:abstractNumId w:val="30"/>
  </w:num>
  <w:num w:numId="17">
    <w:abstractNumId w:val="15"/>
  </w:num>
  <w:num w:numId="18">
    <w:abstractNumId w:val="43"/>
  </w:num>
  <w:num w:numId="19">
    <w:abstractNumId w:val="42"/>
  </w:num>
  <w:num w:numId="20">
    <w:abstractNumId w:val="29"/>
  </w:num>
  <w:num w:numId="21">
    <w:abstractNumId w:val="58"/>
  </w:num>
  <w:num w:numId="22">
    <w:abstractNumId w:val="37"/>
  </w:num>
  <w:num w:numId="23">
    <w:abstractNumId w:val="56"/>
  </w:num>
  <w:num w:numId="24">
    <w:abstractNumId w:val="59"/>
  </w:num>
  <w:num w:numId="25">
    <w:abstractNumId w:val="55"/>
  </w:num>
  <w:num w:numId="26">
    <w:abstractNumId w:val="26"/>
  </w:num>
  <w:num w:numId="27">
    <w:abstractNumId w:val="4"/>
  </w:num>
  <w:num w:numId="28">
    <w:abstractNumId w:val="31"/>
  </w:num>
  <w:num w:numId="29">
    <w:abstractNumId w:val="6"/>
  </w:num>
  <w:num w:numId="30">
    <w:abstractNumId w:val="45"/>
  </w:num>
  <w:num w:numId="31">
    <w:abstractNumId w:val="50"/>
  </w:num>
  <w:num w:numId="32">
    <w:abstractNumId w:val="3"/>
  </w:num>
  <w:num w:numId="33">
    <w:abstractNumId w:val="20"/>
  </w:num>
  <w:num w:numId="34">
    <w:abstractNumId w:val="1"/>
  </w:num>
  <w:num w:numId="35">
    <w:abstractNumId w:val="14"/>
  </w:num>
  <w:num w:numId="36">
    <w:abstractNumId w:val="28"/>
  </w:num>
  <w:num w:numId="37">
    <w:abstractNumId w:val="44"/>
  </w:num>
  <w:num w:numId="38">
    <w:abstractNumId w:val="47"/>
  </w:num>
  <w:num w:numId="39">
    <w:abstractNumId w:val="40"/>
  </w:num>
  <w:num w:numId="40">
    <w:abstractNumId w:val="52"/>
  </w:num>
  <w:num w:numId="41">
    <w:abstractNumId w:val="60"/>
  </w:num>
  <w:num w:numId="42">
    <w:abstractNumId w:val="41"/>
  </w:num>
  <w:num w:numId="43">
    <w:abstractNumId w:val="18"/>
  </w:num>
  <w:num w:numId="44">
    <w:abstractNumId w:val="57"/>
  </w:num>
  <w:num w:numId="45">
    <w:abstractNumId w:val="51"/>
  </w:num>
  <w:num w:numId="46">
    <w:abstractNumId w:val="19"/>
  </w:num>
  <w:num w:numId="47">
    <w:abstractNumId w:val="27"/>
  </w:num>
  <w:num w:numId="48">
    <w:abstractNumId w:val="33"/>
  </w:num>
  <w:num w:numId="49">
    <w:abstractNumId w:val="8"/>
  </w:num>
  <w:num w:numId="50">
    <w:abstractNumId w:val="35"/>
  </w:num>
  <w:num w:numId="51">
    <w:abstractNumId w:val="48"/>
  </w:num>
  <w:num w:numId="52">
    <w:abstractNumId w:val="21"/>
  </w:num>
  <w:num w:numId="53">
    <w:abstractNumId w:val="34"/>
  </w:num>
  <w:num w:numId="54">
    <w:abstractNumId w:val="61"/>
  </w:num>
  <w:num w:numId="55">
    <w:abstractNumId w:val="2"/>
  </w:num>
  <w:num w:numId="56">
    <w:abstractNumId w:val="5"/>
  </w:num>
  <w:num w:numId="57">
    <w:abstractNumId w:val="49"/>
  </w:num>
  <w:num w:numId="58">
    <w:abstractNumId w:val="17"/>
  </w:num>
  <w:num w:numId="59">
    <w:abstractNumId w:val="32"/>
  </w:num>
  <w:num w:numId="60">
    <w:abstractNumId w:val="53"/>
  </w:num>
  <w:num w:numId="61">
    <w:abstractNumId w:val="12"/>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8D"/>
    <w:rsid w:val="00023CB9"/>
    <w:rsid w:val="00033B3B"/>
    <w:rsid w:val="00060C93"/>
    <w:rsid w:val="000B17BA"/>
    <w:rsid w:val="000B3C0B"/>
    <w:rsid w:val="00102EAC"/>
    <w:rsid w:val="001369EB"/>
    <w:rsid w:val="00163EF5"/>
    <w:rsid w:val="001672A3"/>
    <w:rsid w:val="00187FDF"/>
    <w:rsid w:val="001B6409"/>
    <w:rsid w:val="001C70DB"/>
    <w:rsid w:val="001F7985"/>
    <w:rsid w:val="00222840"/>
    <w:rsid w:val="00226080"/>
    <w:rsid w:val="0023458E"/>
    <w:rsid w:val="00254E00"/>
    <w:rsid w:val="0027031B"/>
    <w:rsid w:val="00285E2F"/>
    <w:rsid w:val="00323429"/>
    <w:rsid w:val="00327B94"/>
    <w:rsid w:val="00337165"/>
    <w:rsid w:val="00385403"/>
    <w:rsid w:val="003D25D3"/>
    <w:rsid w:val="003D4817"/>
    <w:rsid w:val="004229A3"/>
    <w:rsid w:val="004325F5"/>
    <w:rsid w:val="00464F49"/>
    <w:rsid w:val="00490A8A"/>
    <w:rsid w:val="004A7840"/>
    <w:rsid w:val="004C6C2B"/>
    <w:rsid w:val="004C7AA7"/>
    <w:rsid w:val="004F3D83"/>
    <w:rsid w:val="00504F7E"/>
    <w:rsid w:val="00506589"/>
    <w:rsid w:val="00516FD7"/>
    <w:rsid w:val="00524ECF"/>
    <w:rsid w:val="005264C2"/>
    <w:rsid w:val="00543041"/>
    <w:rsid w:val="00571B18"/>
    <w:rsid w:val="005749DE"/>
    <w:rsid w:val="005C7C13"/>
    <w:rsid w:val="005D6925"/>
    <w:rsid w:val="00623431"/>
    <w:rsid w:val="00630F67"/>
    <w:rsid w:val="00642A6B"/>
    <w:rsid w:val="00666FD9"/>
    <w:rsid w:val="00681293"/>
    <w:rsid w:val="006F67D4"/>
    <w:rsid w:val="00735105"/>
    <w:rsid w:val="0074187F"/>
    <w:rsid w:val="00744275"/>
    <w:rsid w:val="00760BB8"/>
    <w:rsid w:val="00774C3C"/>
    <w:rsid w:val="00785AA4"/>
    <w:rsid w:val="007E3B6D"/>
    <w:rsid w:val="007F2661"/>
    <w:rsid w:val="007F3F6C"/>
    <w:rsid w:val="008456DD"/>
    <w:rsid w:val="0084618D"/>
    <w:rsid w:val="0085255E"/>
    <w:rsid w:val="00880F0D"/>
    <w:rsid w:val="008918F5"/>
    <w:rsid w:val="00895AC6"/>
    <w:rsid w:val="008A6264"/>
    <w:rsid w:val="008C055B"/>
    <w:rsid w:val="008E5F23"/>
    <w:rsid w:val="009439A0"/>
    <w:rsid w:val="00953670"/>
    <w:rsid w:val="009A7DD2"/>
    <w:rsid w:val="009C2CB8"/>
    <w:rsid w:val="00A11AAD"/>
    <w:rsid w:val="00A127CD"/>
    <w:rsid w:val="00A36313"/>
    <w:rsid w:val="00A92D5E"/>
    <w:rsid w:val="00AD63DC"/>
    <w:rsid w:val="00B32470"/>
    <w:rsid w:val="00B96796"/>
    <w:rsid w:val="00BA6F93"/>
    <w:rsid w:val="00BE1625"/>
    <w:rsid w:val="00C049EA"/>
    <w:rsid w:val="00C165A8"/>
    <w:rsid w:val="00C30C40"/>
    <w:rsid w:val="00CA09F8"/>
    <w:rsid w:val="00CA5844"/>
    <w:rsid w:val="00CB50CF"/>
    <w:rsid w:val="00CD74B1"/>
    <w:rsid w:val="00CE47D6"/>
    <w:rsid w:val="00CF7B22"/>
    <w:rsid w:val="00D36D18"/>
    <w:rsid w:val="00D440F1"/>
    <w:rsid w:val="00D63EF9"/>
    <w:rsid w:val="00D754AD"/>
    <w:rsid w:val="00D76C62"/>
    <w:rsid w:val="00DA2C83"/>
    <w:rsid w:val="00DC2FA7"/>
    <w:rsid w:val="00DD7186"/>
    <w:rsid w:val="00E00D19"/>
    <w:rsid w:val="00E17833"/>
    <w:rsid w:val="00E23144"/>
    <w:rsid w:val="00E55054"/>
    <w:rsid w:val="00F934E2"/>
    <w:rsid w:val="00F95652"/>
    <w:rsid w:val="00FB53F7"/>
    <w:rsid w:val="00FC1229"/>
    <w:rsid w:val="00FE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46425"/>
  <w15:chartTrackingRefBased/>
  <w15:docId w15:val="{AD1D018C-ED6F-46C8-A303-B8A0F406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8D"/>
    <w:pPr>
      <w:spacing w:after="160" w:line="259"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84618D"/>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4618D"/>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84618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4618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4618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8461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18D"/>
    <w:rPr>
      <w:rFonts w:ascii="Calibri" w:eastAsia="Calibri" w:hAnsi="Calibri" w:cs="Calibri"/>
      <w:b/>
      <w:noProof/>
      <w:sz w:val="48"/>
      <w:szCs w:val="48"/>
      <w:lang w:val="id-ID"/>
    </w:rPr>
  </w:style>
  <w:style w:type="table" w:customStyle="1" w:styleId="2">
    <w:name w:val="2"/>
    <w:basedOn w:val="TableNormal"/>
    <w:rsid w:val="0084618D"/>
    <w:pPr>
      <w:spacing w:after="160" w:line="259" w:lineRule="auto"/>
    </w:pPr>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84618D"/>
    <w:pPr>
      <w:spacing w:after="0" w:line="240" w:lineRule="auto"/>
    </w:pPr>
    <w:rPr>
      <w:rFonts w:ascii="Calibri" w:eastAsia="Calibri" w:hAnsi="Calibri" w:cs="Calibri"/>
    </w:rPr>
    <w:tblPr>
      <w:tblStyleRowBandSize w:val="1"/>
      <w:tblStyleColBandSize w:val="1"/>
    </w:tblPr>
  </w:style>
  <w:style w:type="paragraph" w:styleId="BalloonText">
    <w:name w:val="Balloon Text"/>
    <w:basedOn w:val="Normal"/>
    <w:link w:val="BalloonTextChar"/>
    <w:uiPriority w:val="99"/>
    <w:semiHidden/>
    <w:unhideWhenUsed/>
    <w:rsid w:val="00846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8D"/>
    <w:rPr>
      <w:rFonts w:ascii="Segoe UI" w:eastAsia="Calibri" w:hAnsi="Segoe UI" w:cs="Segoe UI"/>
      <w:noProof/>
      <w:sz w:val="18"/>
      <w:szCs w:val="18"/>
      <w:lang w:val="id-ID"/>
    </w:rPr>
  </w:style>
  <w:style w:type="character" w:customStyle="1" w:styleId="Heading2Char">
    <w:name w:val="Heading 2 Char"/>
    <w:basedOn w:val="DefaultParagraphFont"/>
    <w:link w:val="Heading2"/>
    <w:uiPriority w:val="9"/>
    <w:rsid w:val="0084618D"/>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84618D"/>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84618D"/>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84618D"/>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84618D"/>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84618D"/>
    <w:pPr>
      <w:keepNext/>
      <w:keepLines/>
      <w:spacing w:before="480" w:after="120"/>
    </w:pPr>
    <w:rPr>
      <w:b/>
      <w:sz w:val="72"/>
      <w:szCs w:val="72"/>
    </w:rPr>
  </w:style>
  <w:style w:type="character" w:customStyle="1" w:styleId="TitleChar">
    <w:name w:val="Title Char"/>
    <w:basedOn w:val="DefaultParagraphFont"/>
    <w:link w:val="Title"/>
    <w:uiPriority w:val="10"/>
    <w:rsid w:val="0084618D"/>
    <w:rPr>
      <w:rFonts w:ascii="Calibri" w:eastAsia="Calibri" w:hAnsi="Calibri" w:cs="Calibri"/>
      <w:b/>
      <w:noProof/>
      <w:sz w:val="72"/>
      <w:szCs w:val="72"/>
      <w:lang w:val="id-ID"/>
    </w:rPr>
  </w:style>
  <w:style w:type="table" w:styleId="TableGrid">
    <w:name w:val="Table Grid"/>
    <w:basedOn w:val="TableNormal"/>
    <w:uiPriority w:val="39"/>
    <w:rsid w:val="0084618D"/>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8D"/>
    <w:pPr>
      <w:ind w:left="720"/>
      <w:contextualSpacing/>
    </w:pPr>
  </w:style>
  <w:style w:type="paragraph" w:styleId="NormalWeb">
    <w:name w:val="Normal (Web)"/>
    <w:basedOn w:val="Normal"/>
    <w:uiPriority w:val="99"/>
    <w:unhideWhenUsed/>
    <w:rsid w:val="0084618D"/>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84618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4618D"/>
    <w:rPr>
      <w:rFonts w:ascii="Georgia" w:eastAsia="Georgia" w:hAnsi="Georgia" w:cs="Georgia"/>
      <w:i/>
      <w:noProof/>
      <w:color w:val="666666"/>
      <w:sz w:val="48"/>
      <w:szCs w:val="48"/>
      <w:lang w:val="id-ID"/>
    </w:rPr>
  </w:style>
  <w:style w:type="character" w:styleId="Hyperlink">
    <w:name w:val="Hyperlink"/>
    <w:basedOn w:val="DefaultParagraphFont"/>
    <w:uiPriority w:val="99"/>
    <w:unhideWhenUsed/>
    <w:qFormat/>
    <w:rsid w:val="0084618D"/>
    <w:rPr>
      <w:color w:val="0000FF" w:themeColor="hyperlink"/>
      <w:u w:val="single"/>
    </w:rPr>
  </w:style>
  <w:style w:type="paragraph" w:styleId="TOCHeading">
    <w:name w:val="TOC Heading"/>
    <w:basedOn w:val="Heading1"/>
    <w:next w:val="Normal"/>
    <w:uiPriority w:val="39"/>
    <w:unhideWhenUsed/>
    <w:qFormat/>
    <w:rsid w:val="0084618D"/>
    <w:pPr>
      <w:spacing w:before="240" w:after="0"/>
      <w:outlineLvl w:val="9"/>
    </w:pPr>
    <w:rPr>
      <w:rFonts w:asciiTheme="majorHAnsi" w:eastAsiaTheme="majorEastAsia" w:hAnsiTheme="majorHAnsi" w:cstheme="majorBidi"/>
      <w:b w:val="0"/>
      <w:noProof w:val="0"/>
      <w:color w:val="365F91" w:themeColor="accent1" w:themeShade="BF"/>
      <w:sz w:val="32"/>
      <w:szCs w:val="32"/>
      <w:lang w:val="en-US"/>
    </w:rPr>
  </w:style>
  <w:style w:type="paragraph" w:styleId="TOC1">
    <w:name w:val="toc 1"/>
    <w:basedOn w:val="Normal"/>
    <w:next w:val="Normal"/>
    <w:autoRedefine/>
    <w:uiPriority w:val="39"/>
    <w:unhideWhenUsed/>
    <w:rsid w:val="0084618D"/>
    <w:pPr>
      <w:spacing w:after="100"/>
    </w:pPr>
  </w:style>
  <w:style w:type="paragraph" w:styleId="Header">
    <w:name w:val="header"/>
    <w:basedOn w:val="Normal"/>
    <w:link w:val="HeaderChar"/>
    <w:uiPriority w:val="99"/>
    <w:unhideWhenUsed/>
    <w:rsid w:val="00846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18D"/>
    <w:rPr>
      <w:rFonts w:ascii="Calibri" w:eastAsia="Calibri" w:hAnsi="Calibri" w:cs="Calibri"/>
      <w:noProof/>
      <w:lang w:val="id-ID"/>
    </w:rPr>
  </w:style>
  <w:style w:type="paragraph" w:styleId="Footer">
    <w:name w:val="footer"/>
    <w:basedOn w:val="Normal"/>
    <w:link w:val="FooterChar"/>
    <w:uiPriority w:val="99"/>
    <w:unhideWhenUsed/>
    <w:rsid w:val="00846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18D"/>
    <w:rPr>
      <w:rFonts w:ascii="Calibri" w:eastAsia="Calibri" w:hAnsi="Calibri" w:cs="Calibri"/>
      <w:noProof/>
      <w:lang w:val="id-ID"/>
    </w:rPr>
  </w:style>
  <w:style w:type="paragraph" w:styleId="TOC2">
    <w:name w:val="toc 2"/>
    <w:basedOn w:val="Normal"/>
    <w:next w:val="Normal"/>
    <w:autoRedefine/>
    <w:uiPriority w:val="39"/>
    <w:unhideWhenUsed/>
    <w:rsid w:val="0084618D"/>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84618D"/>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84618D"/>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84618D"/>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84618D"/>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84618D"/>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84618D"/>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84618D"/>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84618D"/>
    <w:rPr>
      <w:color w:val="605E5C"/>
      <w:shd w:val="clear" w:color="auto" w:fill="E1DFDD"/>
    </w:rPr>
  </w:style>
  <w:style w:type="paragraph" w:styleId="NoSpacing">
    <w:name w:val="No Spacing"/>
    <w:link w:val="NoSpacingChar"/>
    <w:uiPriority w:val="1"/>
    <w:qFormat/>
    <w:rsid w:val="0084618D"/>
    <w:pPr>
      <w:spacing w:after="0" w:line="240" w:lineRule="auto"/>
    </w:pPr>
    <w:rPr>
      <w:rFonts w:eastAsiaTheme="minorEastAsia"/>
    </w:rPr>
  </w:style>
  <w:style w:type="character" w:customStyle="1" w:styleId="NoSpacingChar">
    <w:name w:val="No Spacing Char"/>
    <w:basedOn w:val="DefaultParagraphFont"/>
    <w:link w:val="NoSpacing"/>
    <w:uiPriority w:val="1"/>
    <w:rsid w:val="0084618D"/>
    <w:rPr>
      <w:rFonts w:eastAsiaTheme="minorEastAsia"/>
    </w:rPr>
  </w:style>
  <w:style w:type="paragraph" w:customStyle="1" w:styleId="TableParagraph">
    <w:name w:val="Table Paragraph"/>
    <w:basedOn w:val="Normal"/>
    <w:uiPriority w:val="1"/>
    <w:qFormat/>
    <w:rsid w:val="00744275"/>
    <w:pPr>
      <w:widowControl w:val="0"/>
      <w:autoSpaceDE w:val="0"/>
      <w:autoSpaceDN w:val="0"/>
      <w:spacing w:after="0" w:line="240" w:lineRule="auto"/>
      <w:ind w:left="827"/>
    </w:pPr>
    <w:rPr>
      <w:rFonts w:ascii="Times New Roman" w:eastAsia="Times New Roman" w:hAnsi="Times New Roman" w:cs="Times New Roman"/>
      <w:noProof w:val="0"/>
      <w:lang w:val="en-US"/>
    </w:rPr>
  </w:style>
  <w:style w:type="character" w:customStyle="1" w:styleId="fontstyle01">
    <w:name w:val="fontstyle01"/>
    <w:basedOn w:val="DefaultParagraphFont"/>
    <w:rsid w:val="00774C3C"/>
    <w:rPr>
      <w:rFonts w:ascii="MyriadPro-Semibold" w:hAnsi="MyriadPro-Semibold" w:hint="default"/>
      <w:b w:val="0"/>
      <w:bCs w:val="0"/>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17</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Admin</dc:creator>
  <cp:keywords/>
  <dc:description/>
  <cp:lastModifiedBy>Mail Admin</cp:lastModifiedBy>
  <cp:revision>72</cp:revision>
  <dcterms:created xsi:type="dcterms:W3CDTF">2022-09-24T00:54:00Z</dcterms:created>
  <dcterms:modified xsi:type="dcterms:W3CDTF">2022-10-07T00:05:00Z</dcterms:modified>
</cp:coreProperties>
</file>